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75" w:rsidRPr="00072CC0" w:rsidRDefault="008E1D75" w:rsidP="008E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72CC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100 днів Президента Володимира Зеленського</w:t>
      </w:r>
      <w:r w:rsidR="00072CC0" w:rsidRPr="00072CC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 опитування експертів</w:t>
      </w:r>
    </w:p>
    <w:p w:rsidR="008E1D75" w:rsidRPr="00072CC0" w:rsidRDefault="008E1D75" w:rsidP="008E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8E1D75" w:rsidRPr="00072CC0" w:rsidRDefault="008E1D75" w:rsidP="008E1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val="uk-UA" w:eastAsia="uk-UA"/>
        </w:rPr>
      </w:pPr>
      <w:r w:rsidRPr="00072CC0">
        <w:rPr>
          <w:rFonts w:ascii="Times New Roman" w:eastAsia="Calibri" w:hAnsi="Times New Roman" w:cs="Times New Roman"/>
          <w:i/>
          <w:lang w:val="uk-UA" w:eastAsia="uk-UA"/>
        </w:rPr>
        <w:t xml:space="preserve">Фонд «Демократичні ініціативи» імені Ілька </w:t>
      </w:r>
      <w:proofErr w:type="spellStart"/>
      <w:r w:rsidRPr="00072CC0">
        <w:rPr>
          <w:rFonts w:ascii="Times New Roman" w:eastAsia="Calibri" w:hAnsi="Times New Roman" w:cs="Times New Roman"/>
          <w:i/>
          <w:lang w:val="uk-UA" w:eastAsia="uk-UA"/>
        </w:rPr>
        <w:t>Кучеріва</w:t>
      </w:r>
      <w:proofErr w:type="spellEnd"/>
      <w:r w:rsidRPr="00072CC0">
        <w:rPr>
          <w:rFonts w:ascii="Times New Roman" w:eastAsia="Calibri" w:hAnsi="Times New Roman" w:cs="Times New Roman"/>
          <w:i/>
          <w:lang w:val="uk-UA" w:eastAsia="uk-UA"/>
        </w:rPr>
        <w:t xml:space="preserve"> 19–26 серпня 2019 року провів експертне опитування «100 днів Президента Володимира Зеленського». </w:t>
      </w:r>
      <w:r w:rsidRPr="00072CC0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Мета опитування – з’ясувати  думку експертного середовища стосовно перших кроків діяльності новообраного Президента</w:t>
      </w:r>
      <w:r w:rsidRPr="00072CC0">
        <w:rPr>
          <w:rFonts w:ascii="Times New Roman" w:eastAsia="Calibri" w:hAnsi="Times New Roman" w:cs="Times New Roman"/>
          <w:i/>
          <w:lang w:val="uk-UA" w:eastAsia="uk-UA"/>
        </w:rPr>
        <w:t>: успіхів та невдач за час перебування на посаді, актуальних проблем внутрішньої та зовнішньої політики, на вирішення яких має бути спрямована діяльність Президента у майбутньому.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Всього </w:t>
      </w:r>
      <w:r w:rsidR="00072CC0" w:rsidRPr="00072CC0">
        <w:rPr>
          <w:rFonts w:ascii="Times New Roman" w:eastAsia="Calibri" w:hAnsi="Times New Roman" w:cs="Times New Roman"/>
          <w:i/>
          <w:lang w:val="uk-UA" w:eastAsia="uk-UA"/>
        </w:rPr>
        <w:t>в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опитуванні взя</w:t>
      </w:r>
      <w:r w:rsidR="00072CC0">
        <w:rPr>
          <w:rFonts w:ascii="Times New Roman" w:eastAsia="Calibri" w:hAnsi="Times New Roman" w:cs="Times New Roman"/>
          <w:i/>
          <w:lang w:val="uk-UA" w:eastAsia="uk-UA"/>
        </w:rPr>
        <w:t>в</w:t>
      </w:r>
      <w:r w:rsidR="00C668C5" w:rsidRPr="00072CC0">
        <w:rPr>
          <w:rFonts w:ascii="Times New Roman" w:eastAsia="Calibri" w:hAnsi="Times New Roman" w:cs="Times New Roman"/>
          <w:i/>
          <w:lang w:val="uk-UA" w:eastAsia="uk-UA"/>
        </w:rPr>
        <w:t xml:space="preserve"> участь 51 експерт.</w:t>
      </w:r>
    </w:p>
    <w:p w:rsidR="00072CC0" w:rsidRPr="00072CC0" w:rsidRDefault="00072CC0" w:rsidP="008E1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E1D75" w:rsidRPr="00072CC0" w:rsidRDefault="008E1D7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F45A3" w:rsidRDefault="00DF45A3" w:rsidP="00DF45A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Загалом експерти оцінили діяльність Володимира Зеленського в перші 100 днів на посаді Президента </w:t>
      </w:r>
      <w:r w:rsidR="00072CC0"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 3,</w:t>
      </w: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7 </w:t>
      </w:r>
      <w:proofErr w:type="spellStart"/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за 10-бальною шкалою.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072CC0"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порівняння, п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ерші 100 днів Президента Петра Порошенка були оцінені експертами у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6,3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>. Діяльність Віктора Януковича в 2010 році за анал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огічний період експерти оцінили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 у 2,7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бала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72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72CC0" w:rsidRPr="00072CC0" w:rsidRDefault="00072CC0" w:rsidP="00072CC0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072CC0" w:rsidRDefault="009C665D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Найголовнішим успіхом Володимира Зеленського у перші 100 днів перебування на посаді експерти вважають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розпуск парламенту та подальший успіх партії «Слуга народу» </w:t>
      </w:r>
      <w:r w:rsidR="00072CC0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позачергових виборах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 Верховної Ради України, 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дозволи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сформувати однопартійну більшість. </w:t>
      </w:r>
      <w:r w:rsidR="004B4AC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Відзначають експерти також і </w:t>
      </w:r>
      <w:r w:rsidR="004B4AC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зовнішньополітичні зусилля Президента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: перші закордонні поїздки, налагодження контактів 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>з лідерами країн ЄС, Канади, запланован</w:t>
      </w:r>
      <w:r w:rsidR="00072CC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зустріч із Президентом США. Такі кроки засвідчили збереження прозахідного зовнішньополітичного вектору.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Серед успіхів названо також 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52EC" w:rsidRPr="00072CC0">
        <w:rPr>
          <w:rFonts w:ascii="Times New Roman" w:hAnsi="Times New Roman" w:cs="Times New Roman"/>
          <w:b/>
          <w:sz w:val="24"/>
          <w:szCs w:val="24"/>
          <w:lang w:val="uk-UA"/>
        </w:rPr>
        <w:t>ініціативи Президента щодо мирного процесу на Донбасі</w:t>
      </w:r>
      <w:r w:rsidR="003D52EC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: активізація Мінського процесу, зусилля щодо проведення переговорів у Нормандському форматі, </w:t>
      </w:r>
      <w:r w:rsidR="003B6019" w:rsidRPr="00072CC0">
        <w:rPr>
          <w:rFonts w:ascii="Times New Roman" w:hAnsi="Times New Roman" w:cs="Times New Roman"/>
          <w:sz w:val="24"/>
          <w:szCs w:val="24"/>
          <w:lang w:val="uk-UA"/>
        </w:rPr>
        <w:t>певні зрушення у пита</w:t>
      </w:r>
      <w:r w:rsidR="00961745" w:rsidRPr="00072CC0">
        <w:rPr>
          <w:rFonts w:ascii="Times New Roman" w:hAnsi="Times New Roman" w:cs="Times New Roman"/>
          <w:sz w:val="24"/>
          <w:szCs w:val="24"/>
          <w:lang w:val="uk-UA"/>
        </w:rPr>
        <w:t>нні обміну заручниками тощо. Відзначають і певні заяви та кроки, які дають надію на продовження реформи правоохоронних органів.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72CC0" w:rsidRDefault="00961745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До невдач Президента експерти найчастіше відносять </w:t>
      </w:r>
      <w:r w:rsidR="00471D39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окремі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кадрові призначення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 призначення на державні посади за принципом не професіона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лізму, а особистого знайомства т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а лояльності.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Те саме</w:t>
      </w:r>
      <w:r w:rsidR="00471D39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і включення людей з неоднозначною репу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тацією у партійний список «Слуги народу». Відзначають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експерти 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A2150B" w:rsidRPr="00072CC0">
        <w:rPr>
          <w:rFonts w:ascii="Times New Roman" w:hAnsi="Times New Roman" w:cs="Times New Roman"/>
          <w:b/>
          <w:sz w:val="24"/>
          <w:szCs w:val="24"/>
          <w:lang w:val="uk-UA"/>
        </w:rPr>
        <w:t>зовнішньополітичні невдачі</w:t>
      </w:r>
      <w:r w:rsidR="00A2150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– зокрема, недостатність зусиль щодо протидії поверненню Росії у ПАРЄ, відсутність ініціативи щодо посилення санкцій проти РФ за невиконання рішення щодо звільнення українських моряків та вид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ачу паспортів в</w:t>
      </w:r>
      <w:r w:rsidR="00EF77BB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окупованому Донбасі. До перших невдач Президента відносять і </w:t>
      </w:r>
      <w:r w:rsidR="001114BD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стиль його поведінки під час публічних зустрічей у регіонах та неефективність кроків з припинення вогню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114BD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Донбасі.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072CC0" w:rsidRDefault="00D83213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У внутрішній політиці, на думку експертів,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Президент Зеленський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має сконцентруватися на трьох пріоритетних напрямах. По-перше,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реформування потребує 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антикорупційна політика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держави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– Президент повинен сприяти перезапуску  відп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овідних органів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успішному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запуску Вищого антикорупційного суду, що забезпечить невідворотність покарання</w:t>
      </w:r>
      <w:r w:rsidR="000F7266" w:rsidRPr="00072CC0">
        <w:rPr>
          <w:rFonts w:ascii="Times New Roman" w:hAnsi="Times New Roman" w:cs="Times New Roman"/>
          <w:sz w:val="24"/>
          <w:szCs w:val="24"/>
          <w:lang w:val="uk-UA"/>
        </w:rPr>
        <w:t>. Другий пріоритетний напрям діяльності Президента є більш короткотерміновим та випливає з перемоги на парламентських виборах партії «Слуга народу».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У найближчому майбутньому Президент має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якнайшвидше </w:t>
      </w:r>
      <w:proofErr w:type="spellStart"/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внести</w:t>
      </w:r>
      <w:proofErr w:type="spellEnd"/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пропозиції </w:t>
      </w:r>
      <w:r w:rsidR="00F66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кандидатур прем’єр-міністра та  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>міністрів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належать до його сфери повноважень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 xml:space="preserve">, і разом із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ВРУ сформувати уряд на засадах професіоналізму. </w:t>
      </w:r>
      <w:r w:rsidR="00F66D48">
        <w:rPr>
          <w:rFonts w:ascii="Times New Roman" w:hAnsi="Times New Roman" w:cs="Times New Roman"/>
          <w:sz w:val="24"/>
          <w:szCs w:val="24"/>
          <w:lang w:val="uk-UA"/>
        </w:rPr>
        <w:t>Те саме стосується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й інших посад – висунення пропозицій Генерального прокурора, Голови 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>СБУ та Національного банку тощо.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3177" w:rsidRPr="00072CC0">
        <w:rPr>
          <w:rFonts w:ascii="Times New Roman" w:hAnsi="Times New Roman" w:cs="Times New Roman"/>
          <w:sz w:val="24"/>
          <w:szCs w:val="24"/>
          <w:lang w:val="uk-UA"/>
        </w:rPr>
        <w:t>По-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третє, Президент 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F17E77" w:rsidRPr="00072CC0">
        <w:rPr>
          <w:rFonts w:ascii="Times New Roman" w:hAnsi="Times New Roman" w:cs="Times New Roman"/>
          <w:b/>
          <w:sz w:val="24"/>
          <w:szCs w:val="24"/>
          <w:lang w:val="uk-UA"/>
        </w:rPr>
        <w:t>сприяти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</w:t>
      </w:r>
      <w:r w:rsidR="00F17E77" w:rsidRPr="00072CC0">
        <w:rPr>
          <w:rFonts w:ascii="Times New Roman" w:hAnsi="Times New Roman" w:cs="Times New Roman"/>
          <w:b/>
          <w:sz w:val="24"/>
          <w:szCs w:val="24"/>
          <w:lang w:val="uk-UA"/>
        </w:rPr>
        <w:t>родовженню реформи</w:t>
      </w:r>
      <w:r w:rsidR="008E1D75"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правоохоронних органів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: судів, СБУ, прокуратури. Ще один важливий пункт – представлення програми, яка д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 xml:space="preserve">асть змогу </w:t>
      </w:r>
      <w:r w:rsidR="008E1D75" w:rsidRPr="00072CC0">
        <w:rPr>
          <w:rFonts w:ascii="Times New Roman" w:hAnsi="Times New Roman" w:cs="Times New Roman"/>
          <w:sz w:val="24"/>
          <w:szCs w:val="24"/>
          <w:lang w:val="uk-UA"/>
        </w:rPr>
        <w:t>сформувати уяву про бачення Президентом цілей та змісту державної політики у різних сферах суспільного життя</w:t>
      </w:r>
      <w:r w:rsidR="00961745" w:rsidRPr="00072C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CC0" w:rsidRPr="00072CC0" w:rsidRDefault="00072CC0" w:rsidP="00072CC0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8E1D75" w:rsidRPr="00072CC0" w:rsidRDefault="008E1D75" w:rsidP="00072C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Стосовно зовнішньої політики,  то тут основне завдання – </w:t>
      </w: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протистояння агресії Росії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всіма доступними дипломатичними методами. Це і робота над втриманням та посиленням санкцій проти Росії, і збереження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антипутінської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коаліції задля звільнення Донбасу та Криму, а також українських політв’язнів і полонених. Усі інші завдання великою мірою виходять з попереднього. Це стосується налагодження співпраці з основними партнерами, зокрема США та ЄС, необхідності до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>могтися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прогресу у Нормандському форматі, залучення до нього нових гравців, більш </w:t>
      </w: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проактивна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роль України у 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форматі. Високий пріоритет експерти надали також європейській та євроатлантичній інтеграції, де кінцевою ціллю має бути вступ України до цих об</w:t>
      </w:r>
      <w:r w:rsidR="005721E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72CC0">
        <w:rPr>
          <w:rFonts w:ascii="Times New Roman" w:hAnsi="Times New Roman" w:cs="Times New Roman"/>
          <w:sz w:val="24"/>
          <w:szCs w:val="24"/>
          <w:lang w:val="uk-UA"/>
        </w:rPr>
        <w:t>єднань.</w:t>
      </w:r>
      <w:r w:rsidR="00F17E77"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313B" w:rsidRPr="00072CC0" w:rsidRDefault="0050313B" w:rsidP="005031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13B" w:rsidRPr="00072CC0" w:rsidRDefault="0050313B" w:rsidP="005031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CC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опитування</w:t>
      </w:r>
    </w:p>
    <w:p w:rsidR="008E1D75" w:rsidRPr="00072CC0" w:rsidRDefault="008E1D7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1. Як би Ви оцінили діяльність Володимира Зеленського в перші 100 днів на посаді Президента за 10-бальною шкалою?</w:t>
      </w:r>
    </w:p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Середній бал:</w:t>
      </w:r>
      <w:r w:rsidR="008B252D"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3,67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115E3" w:rsidRPr="00072CC0" w:rsidTr="001115E3">
        <w:tc>
          <w:tcPr>
            <w:tcW w:w="4785" w:type="dxa"/>
          </w:tcPr>
          <w:p w:rsidR="001115E3" w:rsidRPr="00072CC0" w:rsidRDefault="001115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1115E3" w:rsidRPr="00072CC0" w:rsidRDefault="001115E3" w:rsidP="008E1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Кількість згадок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786" w:type="dxa"/>
          </w:tcPr>
          <w:p w:rsidR="001115E3" w:rsidRPr="00072CC0" w:rsidRDefault="008B252D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1115E3" w:rsidRPr="00072CC0" w:rsidTr="001115E3">
        <w:tc>
          <w:tcPr>
            <w:tcW w:w="4785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786" w:type="dxa"/>
          </w:tcPr>
          <w:p w:rsidR="001115E3" w:rsidRPr="00072CC0" w:rsidRDefault="001115E3" w:rsidP="00111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7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</w:tbl>
    <w:p w:rsidR="001115E3" w:rsidRPr="00072CC0" w:rsidRDefault="001115E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4C3A46" w:rsidRPr="00072CC0" w:rsidRDefault="00D43F2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2. Назвіть, будь ласка, головні досягнення Президента Зеленського за перші 100 днів його перебування на цій посаді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C3A46" w:rsidRPr="00072CC0" w:rsidTr="004C3A46">
        <w:trPr>
          <w:trHeight w:val="8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4C3A46" w:rsidRPr="00072CC0" w:rsidTr="004C3A46">
        <w:trPr>
          <w:trHeight w:val="427"/>
        </w:trPr>
        <w:tc>
          <w:tcPr>
            <w:tcW w:w="7650" w:type="dxa"/>
          </w:tcPr>
          <w:p w:rsidR="004C3A46" w:rsidRPr="00072CC0" w:rsidRDefault="004C3A46" w:rsidP="007A2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Розпуск парламенту, призначення позачергових виборів, перемога 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«Слуга народу» на парла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430F3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ських виборах і здобуття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монобільшості</w:t>
            </w:r>
            <w:proofErr w:type="spellEnd"/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4C3A46" w:rsidRPr="00072CC0" w:rsidTr="004C3A46">
        <w:trPr>
          <w:trHeight w:val="412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перших закордонних візитів(к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 Європи , Канада Туреччина, Ізраїль); налагодження позитивних контактів з лідерами провідних країн ЄС, планування зустрічі з Президентом США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C3A46" w:rsidRPr="00072CC0" w:rsidTr="004C3A46">
        <w:trPr>
          <w:trHeight w:val="145"/>
        </w:trPr>
        <w:tc>
          <w:tcPr>
            <w:tcW w:w="7650" w:type="dxa"/>
          </w:tcPr>
          <w:p w:rsidR="004C3A46" w:rsidRPr="00072CC0" w:rsidRDefault="005721E8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r w:rsidR="004C3A46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рияння у міжнародній співпраці НАБУ; Створення Комісії з питань правової реформи та Національної ради з питань антикорупційної політики; кроки з перезапуску судової реформи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C3A46" w:rsidRPr="00072CC0" w:rsidTr="004C3A46">
        <w:trPr>
          <w:trHeight w:val="256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Мінських перемовин, зусилля щодо активізації Нормандського формату, зрушення у питаннях досягнення припинення вогню та звільнення заручників; контакти з Путіним, але із збереженням «червоних ліній»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C3A46" w:rsidRPr="00072CC0" w:rsidTr="004C3A46">
        <w:trPr>
          <w:trHeight w:val="1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знайшли жодних досягнень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C3A46" w:rsidRPr="00072CC0" w:rsidTr="004C3A46">
        <w:trPr>
          <w:trHeight w:val="423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Кадрові чистки деяких голів ОДА та РДА,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недопуск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деяких одіозних нардепів минулих скликань до нового складу ВРУ шляхом перемоги кандидатів від «Слуги народу» у відповідних мажоритарних округах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C3A46" w:rsidRPr="00072CC0" w:rsidTr="004C3A46">
        <w:trPr>
          <w:trHeight w:val="150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Посилення команди низкою відомих експертів з хорошою репутацією, оновлення кадрового складу деяких органів влади, окремі вдалі нові призначення 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C3A46" w:rsidRPr="00072CC0" w:rsidTr="004C3A46">
        <w:trPr>
          <w:trHeight w:val="163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прозахідної політики та виважена проукраїнська позиція у відносинах з РФ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C3A46" w:rsidRPr="00072CC0" w:rsidTr="004C3A46">
        <w:trPr>
          <w:trHeight w:val="185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публічної підтримки та довіри, ефективна комунікація з громадянами, зокрема у соціальних мережах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C3A46" w:rsidRPr="00072CC0" w:rsidTr="004C3A46">
        <w:trPr>
          <w:trHeight w:val="130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підтримати земельну реформу та відкриття ринку землі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C3A46" w:rsidRPr="00072CC0" w:rsidTr="004C3A46">
        <w:trPr>
          <w:trHeight w:val="141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курсу гривні (частиною громадян сприймається як заслуга президента)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C3A46" w:rsidRPr="00072CC0" w:rsidTr="004C3A46">
        <w:trPr>
          <w:trHeight w:val="104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 зміни настрою населення щодо майбутнього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3A46" w:rsidRPr="00072CC0" w:rsidTr="004C3A46">
        <w:trPr>
          <w:trHeight w:val="142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навчання депутатів політичної партії «Слуга народу»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C3A46" w:rsidRPr="00072CC0" w:rsidTr="004C3A46">
        <w:trPr>
          <w:trHeight w:val="1308"/>
        </w:trPr>
        <w:tc>
          <w:tcPr>
            <w:tcW w:w="7650" w:type="dxa"/>
          </w:tcPr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Інше: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Ухвалення Указу №594/2019 про спрощення набуття громадянства України іноземцями та особами без громадянства, які брали (беруть) участь у здійсненні заходів із забезпечення національної безпеки і оборони України, та громадянами Російської Федерації, які зазнали переслідувань через політичні переконання;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Створена посада «Освітній омбудсмен»;</w:t>
            </w:r>
          </w:p>
          <w:p w:rsidR="004C3A46" w:rsidRPr="00072CC0" w:rsidRDefault="004C3A46" w:rsidP="008A0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Вніс</w:t>
            </w:r>
            <w:proofErr w:type="spellEnd"/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Ради закон про покарання за незаконне збагачення із конфіскацією;</w:t>
            </w:r>
          </w:p>
          <w:p w:rsidR="004C3A46" w:rsidRPr="00072CC0" w:rsidRDefault="004C3A46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кроки, що обіцяють зменшення тарифів, відміну формули Ро</w:t>
            </w:r>
            <w:r w:rsidR="005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тердам</w:t>
            </w:r>
            <w:r w:rsidR="0057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+</w:t>
            </w:r>
            <w:r w:rsidRPr="0007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4C3A46" w:rsidRPr="00072CC0" w:rsidRDefault="004C3A46" w:rsidP="004C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1 згадці</w:t>
            </w:r>
          </w:p>
        </w:tc>
      </w:tr>
    </w:tbl>
    <w:p w:rsidR="004A0FF5" w:rsidRPr="00072CC0" w:rsidRDefault="004A0FF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1D4793" w:rsidRPr="00072CC0" w:rsidRDefault="001D47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lastRenderedPageBreak/>
        <w:t>3. Назвіть, будь ласка, головні невдачі Президента Зеленського за перші 100 днів його перебування на цій посаді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D4793" w:rsidRPr="00072CC0" w:rsidTr="008A0EC3">
        <w:trPr>
          <w:trHeight w:val="841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1D4793" w:rsidRPr="00072CC0" w:rsidTr="008A0EC3">
        <w:trPr>
          <w:trHeight w:val="388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Суперечливі кадрові призначення (зокрема, А. Богдана, І. Баканова, Л. Кучми), включення н</w:t>
            </w:r>
            <w:r w:rsidR="00961745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еоднозначних кандидатів у список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«Слуги народу</w:t>
            </w:r>
            <w:r w:rsidR="007A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Водночас невдалі звільнення –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Загребельської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посади уповноваженої в АМКУ, Романа Безсмертного з посади представника України в ТКГ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1D4793" w:rsidRPr="00072CC0" w:rsidTr="008A0EC3">
        <w:trPr>
          <w:trHeight w:val="569"/>
        </w:trPr>
        <w:tc>
          <w:tcPr>
            <w:tcW w:w="7650" w:type="dxa"/>
          </w:tcPr>
          <w:p w:rsidR="001D4793" w:rsidRPr="00072CC0" w:rsidRDefault="001D4793" w:rsidP="005721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Невдачі у зовнішній політиці: повернення Росії до ПАРЄ, можлива реабілітація РФ у відносинах з ЄС та США; не ініційован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санкції щодо РФ за невиконання рішення міжнародного суду щодо звільнення моряків та за видачу російських паспортів на Донбасі; розмови Путіна з європейськими лідерами «про Україну без України»; відсутність цілісної зовнішньополітичної стратегії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D4793" w:rsidRPr="00072CC0" w:rsidTr="008A0EC3">
        <w:trPr>
          <w:trHeight w:val="644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Зухвала публічна поведінка щодо місцевих чиновників, конфлікти з представниками ЗМІ, брак співпраці з громадянським суспільством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D4793" w:rsidRPr="00072CC0" w:rsidTr="008A0EC3">
        <w:trPr>
          <w:trHeight w:val="42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Неефективність заходів щодо припинення вогню на Сході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D4793" w:rsidRPr="00072CC0" w:rsidTr="008A0EC3">
        <w:trPr>
          <w:trHeight w:val="767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стратегічного бачення щодо подальшого розвитку держави та вирішення конфлікту на сході України; епатажні та гучні заяви замість реальних дій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D4793" w:rsidRPr="00072CC0" w:rsidTr="008A0EC3">
        <w:trPr>
          <w:trHeight w:val="401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переговорів з президентом РФ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D4793" w:rsidRPr="00072CC0" w:rsidTr="008A0EC3">
        <w:trPr>
          <w:trHeight w:val="53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Відміна військового параду на День Незалежності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4793" w:rsidRPr="00072CC0" w:rsidTr="008A0EC3">
        <w:trPr>
          <w:trHeight w:val="26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Вибірковість судових сп</w:t>
            </w:r>
            <w:r w:rsidR="007A2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рав. Безкарність екс-регіоналів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4793" w:rsidRPr="00072CC0" w:rsidTr="008A0EC3">
        <w:trPr>
          <w:trHeight w:val="269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Позірна боротьба з корупцією.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793" w:rsidRPr="00072CC0" w:rsidTr="008A0EC3">
        <w:trPr>
          <w:trHeight w:val="41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Ініціатива щодо розширення люстрації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D4793" w:rsidRPr="00072CC0" w:rsidTr="008A0EC3">
        <w:trPr>
          <w:trHeight w:val="43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Сумнівний розпуск ради, отримання строкатої за с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воїми цінностями </w:t>
            </w:r>
            <w:proofErr w:type="spellStart"/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</w:t>
            </w:r>
            <w:r w:rsidR="00EA2240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більшості</w:t>
            </w:r>
            <w:proofErr w:type="spellEnd"/>
            <w:r w:rsidR="00EA2240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загроза монополізації влади</w:t>
            </w:r>
          </w:p>
        </w:tc>
        <w:tc>
          <w:tcPr>
            <w:tcW w:w="1695" w:type="dxa"/>
            <w:vAlign w:val="center"/>
          </w:tcPr>
          <w:p w:rsidR="001D4793" w:rsidRPr="00072CC0" w:rsidRDefault="00EA2240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 з МЗС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Спроба зруйнувати систему здійснення влади у м.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57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знайшли жодних невдач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D4793" w:rsidRPr="00072CC0" w:rsidTr="008A0EC3">
        <w:trPr>
          <w:trHeight w:val="575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законопроекту про вибори за закритими списками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розуміння важливості національної ідентичност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розвитку мови, декомунізації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впли</w:t>
            </w:r>
            <w:r w:rsidR="00572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 олігархів на інститути влади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D4793" w:rsidRPr="00072CC0" w:rsidTr="008A0EC3">
        <w:trPr>
          <w:trHeight w:val="453"/>
        </w:trPr>
        <w:tc>
          <w:tcPr>
            <w:tcW w:w="7650" w:type="dxa"/>
          </w:tcPr>
          <w:p w:rsidR="001D4793" w:rsidRPr="00072CC0" w:rsidRDefault="001D4793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Поки не розпочато реформу правоохоронних органів</w:t>
            </w:r>
          </w:p>
        </w:tc>
        <w:tc>
          <w:tcPr>
            <w:tcW w:w="1695" w:type="dxa"/>
            <w:vAlign w:val="center"/>
          </w:tcPr>
          <w:p w:rsidR="001D4793" w:rsidRPr="00072CC0" w:rsidRDefault="001D4793" w:rsidP="008A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4A0FF5" w:rsidRPr="00072CC0" w:rsidRDefault="004A0FF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4267" w:rsidRPr="00072CC0" w:rsidRDefault="008974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 Які три кроки, на Вашу думку, має здійснити Президент Зеленського найближчим часом у внутрішній політиці?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011"/>
        <w:gridCol w:w="1652"/>
      </w:tblGrid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8974F4" w:rsidRPr="00072CC0" w:rsidRDefault="008974F4" w:rsidP="004C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Здійснити кроки для підсилення державної антикорупційної політики (перезапуск відповідних органів, сприяння запуску Вищого антикорупційного суду, забезпечити невідворотність покарань, заходи 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із запобігання </w:t>
            </w: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корупції – дерегуляція, приватизація тощо)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Пропозиція прем’єр-міністра, кандидатур міністрів, що належать до сфери повноважень Президента України; спільно з ВРУ формування уряду на засадах професіоналізму; пропозиція інших «президентських» кандидатур – Генпрокурора, Голови СБУ, НБУ тощо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Продовжити реформу судів, правоохоронних органів, СБУ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A265A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рилюднення програмного документа</w:t>
            </w: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який дозволить сформувати уяву про бачення Президентом цілей та змісту державної політики у різних сферах суспільного життя 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Разом з ВРУ та Кабінетом Міністрів розробити стратегію економічного зростання, залучення іноземних інвестицій, зменшення залежності від іноземної фінансової допомоги, з</w:t>
            </w:r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міцнення валюти, </w:t>
            </w:r>
            <w:proofErr w:type="spellStart"/>
            <w:r w:rsidR="00767C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деолігархізації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економіки, прийняття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непопулістичного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бюджету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Розробити та опублікувати чітку стратегію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деокупації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та реінтеграції Донбасу і Криму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Налагодження співпраці з громадянським суспільством, експертним середовищем, запровадити механізм публічно-експертних обговорень основних реформ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Ініціювати кроки, спрямовані на запобігання узурпації влади, зокрема механізм імпічменту Президента; розробити механізми парламентського контролю над главою держави, законодавчі акти з регулювання діяльності опозиції, які б гарантували її право бути учасником формування і прийняття рішень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Ініціювати земельну реформу та запровадження ринку землі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DC283C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Переглянути кадрову політику (не призначати осіб з сумнівною репутацією; використовувати потенціал професіоналів, які не входять до </w:t>
            </w:r>
            <w:proofErr w:type="spellStart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Зе</w:t>
            </w:r>
            <w:proofErr w:type="spellEnd"/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-команди; лишити на посадах ефективних міністрів)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A265A2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Продовжити розпочаті раніше реформи (медична, освітня, децентралізації, держуправління)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Працювати у напрямі збільшення довіри суспільства до влади, сприяти громадянському примиренню всередині країни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Чітко означити позицію щодо РФ, посилювати обороноздатність та розробити стратегію протистояння збройній агресії 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8974F4" w:rsidRPr="00072CC0" w:rsidTr="00DF45A3">
        <w:tc>
          <w:tcPr>
            <w:tcW w:w="8223" w:type="dxa"/>
          </w:tcPr>
          <w:p w:rsidR="008974F4" w:rsidRPr="00072CC0" w:rsidRDefault="008974F4" w:rsidP="00E900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Виконати передвиборчі обіцянки (ініціювання роботи над зниженням тарифів/підняттям пенсій/скасуванням депутатської недоторканості)</w:t>
            </w:r>
          </w:p>
        </w:tc>
        <w:tc>
          <w:tcPr>
            <w:tcW w:w="1666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</w:tr>
      <w:tr w:rsidR="00E9009E" w:rsidRPr="00072CC0" w:rsidTr="00DF45A3">
        <w:tc>
          <w:tcPr>
            <w:tcW w:w="8223" w:type="dxa"/>
          </w:tcPr>
          <w:p w:rsidR="00E9009E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Внутрішня політика не є компетенцією Президента </w:t>
            </w:r>
          </w:p>
          <w:p w:rsidR="00E9009E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Підписати Виборчий кодекс  та зберегти пропорційну систему на місцевих виборах </w:t>
            </w:r>
          </w:p>
          <w:p w:rsidR="00C45F6F" w:rsidRPr="00072CC0" w:rsidRDefault="00E9009E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Діджиталізація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державних послуг </w:t>
            </w:r>
          </w:p>
          <w:p w:rsidR="00C45F6F" w:rsidRPr="00072CC0" w:rsidRDefault="00C45F6F" w:rsidP="00C45F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Проводити прес-конференції для ЗМІ за результатами своєї роботи </w:t>
            </w:r>
          </w:p>
        </w:tc>
        <w:tc>
          <w:tcPr>
            <w:tcW w:w="1666" w:type="dxa"/>
            <w:vAlign w:val="center"/>
          </w:tcPr>
          <w:p w:rsidR="00E9009E" w:rsidRPr="00072CC0" w:rsidRDefault="00C45F6F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2 згадки</w:t>
            </w:r>
          </w:p>
        </w:tc>
      </w:tr>
      <w:tr w:rsidR="00C45F6F" w:rsidRPr="00072CC0" w:rsidTr="00DF45A3">
        <w:tc>
          <w:tcPr>
            <w:tcW w:w="8223" w:type="dxa"/>
          </w:tcPr>
          <w:p w:rsidR="00C45F6F" w:rsidRPr="00072CC0" w:rsidRDefault="00C45F6F" w:rsidP="00E900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Інше:</w:t>
            </w:r>
          </w:p>
          <w:p w:rsidR="00C45F6F" w:rsidRPr="00072CC0" w:rsidRDefault="00C45F6F" w:rsidP="00767C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Запровадити європейські стандарти управління держмайном; вирішити законним шляхом монополізацію телеефіру та медійного простору В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ктором Медведчуком; припинити політичні переслідування </w:t>
            </w: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попередеників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2014-2019; відмовитись від практики публічного шельмування посадовців на нарадах; зберегти статус єдиної державної мови; ініціюв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ати початок підготовки змін до К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онституції в частині </w:t>
            </w:r>
            <w:proofErr w:type="spellStart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</w:t>
            </w:r>
            <w:proofErr w:type="spellEnd"/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.-тер. устрою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продемонструвати рівновіддале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ність від олігархічних груп та довести свою незалежність від фінансово-промислових груп у державній політиці </w:t>
            </w:r>
          </w:p>
        </w:tc>
        <w:tc>
          <w:tcPr>
            <w:tcW w:w="1666" w:type="dxa"/>
            <w:vAlign w:val="center"/>
          </w:tcPr>
          <w:p w:rsidR="00C45F6F" w:rsidRPr="00072CC0" w:rsidRDefault="00C45F6F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1 згадці</w:t>
            </w:r>
          </w:p>
        </w:tc>
      </w:tr>
    </w:tbl>
    <w:p w:rsidR="009C4267" w:rsidRPr="00072CC0" w:rsidRDefault="009C42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4F4" w:rsidRPr="00072CC0" w:rsidRDefault="008974F4" w:rsidP="008974F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5. Які три кроки, на Вашу думку, має здійснити Президент Зеленський найближчим часом у зовнішній політиці?</w:t>
      </w:r>
    </w:p>
    <w:p w:rsidR="008974F4" w:rsidRPr="00072CC0" w:rsidRDefault="008974F4" w:rsidP="008974F4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6"/>
        <w:gridCol w:w="1919"/>
      </w:tblGrid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</w:tcPr>
          <w:p w:rsidR="008974F4" w:rsidRPr="00072CC0" w:rsidRDefault="008974F4" w:rsidP="008A0EC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2CC0">
              <w:rPr>
                <w:rFonts w:ascii="Times New Roman" w:hAnsi="Times New Roman" w:cs="Times New Roman"/>
                <w:b/>
                <w:lang w:val="uk-UA"/>
              </w:rPr>
              <w:t>Кількість згадок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втриманням та посиленням санкцій проти Росії, збереження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антипутінської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коаліції задля звільнення Донбасу та Криму, а також українських політв’язнів і полонених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Налагодження співпраці з основними партнерами, зокрема США та ЄС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могти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 прогресу у Нормандському форматі, залучення до нього нових гравців, більш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проактивна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України у 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цьому 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Наближення вступу до НАТО, інтенсифікація роботи з Альянсом, посилення обороноздатності України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євроінтеграції, зокрема у економічній площині та виконання Угоди про Асоціацію з ЄС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Призначити фахових послів в основних країнах-партнерах, завершити реформування дипломатичного корпусу</w:t>
            </w:r>
            <w:r w:rsidR="000A4F88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забезпечити професійне керівництво МЗС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Сформувати власні зовнішньополітичні пріоритети, проявляти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проактивну</w:t>
            </w:r>
            <w:proofErr w:type="spellEnd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позицію, створювати суб’єктність України на міжнародній арені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 чітке закордонне позиціонування України на світовій арені, зокрема інформаційне 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та активізувати роботу з МВФ та іншими міжнародними організаціями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Проявляти більш стійку позицію, змінити тональність у переговорах з Росією</w:t>
            </w:r>
            <w:r w:rsidR="000A4F88"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 йти на невиправдані поступки по Донбасу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домогтись позитивних зрушень від зустрічі з </w:t>
            </w:r>
            <w:proofErr w:type="spellStart"/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Трампом</w:t>
            </w:r>
            <w:proofErr w:type="spellEnd"/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більш підготованим у контактах на зовнішньополітичній арені, підготуватись до виступу на ГА ООН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Активізувати співпрацю з партнерами поза межами ЄС та Америки: країнами Азії (передовсім Китаєм) та Африки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Спробувати зменшити конфліктні ситуації з країнами-сусідами: Польщею, Угорщиною тощо.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питань щодо транзиту газу територією України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767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ревізію справ, які ведуться у міжнародних судових інстанці</w:t>
            </w:r>
            <w:r w:rsidR="00767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 Росії, підтримка ратифікації Римського статуту</w:t>
            </w: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74F4" w:rsidRPr="00072CC0" w:rsidTr="004C3A46">
        <w:tc>
          <w:tcPr>
            <w:tcW w:w="7621" w:type="dxa"/>
          </w:tcPr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  <w:r w:rsidRPr="00072CC0">
              <w:rPr>
                <w:rFonts w:ascii="Times New Roman" w:hAnsi="Times New Roman" w:cs="Times New Roman"/>
                <w:lang w:val="uk-UA"/>
              </w:rPr>
              <w:t>Інше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Завершити процеси розірвання е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кономічних стосунків із країною-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агресором 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РФ, встановлення візового режиму - 2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 передвиборчі обіцянки - 2</w:t>
            </w:r>
          </w:p>
          <w:p w:rsidR="008974F4" w:rsidRPr="00072CC0" w:rsidRDefault="00767C22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974F4"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більшення міжнародних інвестицій в економіку України – 2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Балто-Чорноморського співробітництва – 1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Перезапустити Мінський процес на українських умовах – 1</w:t>
            </w:r>
          </w:p>
          <w:p w:rsidR="008974F4" w:rsidRPr="00072CC0" w:rsidRDefault="008974F4" w:rsidP="008974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Визначитися, де буде центр прийняття зовнішньополітичних рішень (в Адміністрації / Офісі Президента, як за часів Порошенка, чи в МЗС</w:t>
            </w:r>
            <w:r w:rsidR="00767C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</w:t>
            </w:r>
          </w:p>
          <w:p w:rsidR="000A4F88" w:rsidRPr="00072CC0" w:rsidRDefault="000A4F88" w:rsidP="000A4F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Наші дії щодо звільнення моряків не мають дезавуювати рішення міжнародного морського трибуналу – 1 </w:t>
            </w:r>
          </w:p>
          <w:p w:rsidR="008974F4" w:rsidRPr="00072CC0" w:rsidRDefault="008974F4" w:rsidP="008A0E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0" w:type="dxa"/>
            <w:vAlign w:val="center"/>
          </w:tcPr>
          <w:p w:rsidR="008974F4" w:rsidRPr="00072CC0" w:rsidRDefault="008974F4" w:rsidP="00897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</w:tbl>
    <w:p w:rsidR="008974F4" w:rsidRPr="00072CC0" w:rsidRDefault="008974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45A3" w:rsidRPr="00072CC0" w:rsidRDefault="00DF45A3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2CC0" w:rsidRPr="00072CC0" w:rsidRDefault="00072CC0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313B" w:rsidRPr="00072CC0" w:rsidRDefault="0050313B" w:rsidP="005031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b/>
          <w:sz w:val="24"/>
          <w:szCs w:val="24"/>
          <w:lang w:val="uk-UA"/>
        </w:rPr>
        <w:t>Список опитаних експертів</w:t>
      </w:r>
    </w:p>
    <w:p w:rsidR="0015017B" w:rsidRPr="00072CC0" w:rsidRDefault="0015017B" w:rsidP="0015017B">
      <w:pPr>
        <w:pStyle w:val="a4"/>
        <w:numPr>
          <w:ilvl w:val="0"/>
          <w:numId w:val="6"/>
        </w:numPr>
        <w:rPr>
          <w:lang w:val="uk-UA"/>
        </w:rPr>
        <w:sectPr w:rsidR="0015017B" w:rsidRPr="00072CC0" w:rsidSect="00943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EC3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Аласанія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Зураб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Андрушків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Бевзенко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Любов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Березовець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Тарас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Бистрицький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Волосевич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Інна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Гарань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Гелетій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Марія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Гончар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Гонюкова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Лілія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Горбань Юрій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Дворецька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Дейнеко Іван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Дика Олеся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Дубровський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Дуцик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Діана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Жернаков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Захаров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Калітенко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8A0EC3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Карелін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Квурт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Кіпень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Конончук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Світлана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Кузяків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Оксана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Левченко Олег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Лигачова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Линник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Наталія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Логацький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Віктор 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Магда Євген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Мацука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Міщенко Михайло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Несходовський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Ілля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Островський Павло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Пекар Валерій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Печончик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Пономаренко Володимир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Рибаченко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Рибачук Олег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Семиволос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Ігор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Сидорчук Кирило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Сушко Олександр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Тодоров Ігор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Хавронюк Микола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2CC0">
        <w:rPr>
          <w:rFonts w:ascii="Times New Roman" w:hAnsi="Times New Roman" w:cs="Times New Roman"/>
          <w:sz w:val="24"/>
          <w:szCs w:val="24"/>
          <w:lang w:val="uk-UA"/>
        </w:rPr>
        <w:t>Чурилов</w:t>
      </w:r>
      <w:proofErr w:type="spellEnd"/>
      <w:r w:rsidRPr="00072CC0">
        <w:rPr>
          <w:rFonts w:ascii="Times New Roman" w:hAnsi="Times New Roman" w:cs="Times New Roman"/>
          <w:sz w:val="24"/>
          <w:szCs w:val="24"/>
          <w:lang w:val="uk-UA"/>
        </w:rPr>
        <w:t xml:space="preserve"> Микола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Шевченко Тарас</w:t>
      </w:r>
    </w:p>
    <w:p w:rsidR="008A0EC3" w:rsidRPr="00072CC0" w:rsidRDefault="008A0EC3" w:rsidP="008A0EC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Шелест Ганна</w:t>
      </w:r>
    </w:p>
    <w:p w:rsidR="0015017B" w:rsidRPr="00072CC0" w:rsidRDefault="008A0EC3" w:rsidP="0015017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5017B" w:rsidRPr="00072CC0" w:rsidSect="00150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2CC0">
        <w:rPr>
          <w:rFonts w:ascii="Times New Roman" w:hAnsi="Times New Roman" w:cs="Times New Roman"/>
          <w:sz w:val="24"/>
          <w:szCs w:val="24"/>
          <w:lang w:val="uk-UA"/>
        </w:rPr>
        <w:t>Якименко Юрій</w:t>
      </w:r>
    </w:p>
    <w:p w:rsidR="0015017B" w:rsidRPr="00072CC0" w:rsidRDefault="0015017B" w:rsidP="001501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17B" w:rsidRPr="00072CC0" w:rsidRDefault="00767C22" w:rsidP="0015017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Щ</w:t>
      </w:r>
      <w:r w:rsidR="0015017B" w:rsidRPr="00072CC0">
        <w:rPr>
          <w:rFonts w:ascii="Times New Roman" w:hAnsi="Times New Roman" w:cs="Times New Roman"/>
          <w:i/>
          <w:sz w:val="24"/>
          <w:szCs w:val="24"/>
          <w:lang w:val="uk-UA"/>
        </w:rPr>
        <w:t>е троє учасників опитування виявили бажання не називати сво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їх прізвищ.</w:t>
      </w:r>
    </w:p>
    <w:sectPr w:rsidR="0015017B" w:rsidRPr="00072CC0" w:rsidSect="00943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043"/>
    <w:multiLevelType w:val="hybridMultilevel"/>
    <w:tmpl w:val="25AC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04BA"/>
    <w:multiLevelType w:val="hybridMultilevel"/>
    <w:tmpl w:val="0016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55D"/>
    <w:multiLevelType w:val="hybridMultilevel"/>
    <w:tmpl w:val="0016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5D41"/>
    <w:multiLevelType w:val="hybridMultilevel"/>
    <w:tmpl w:val="94029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44025"/>
    <w:multiLevelType w:val="hybridMultilevel"/>
    <w:tmpl w:val="25E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1A82"/>
    <w:multiLevelType w:val="hybridMultilevel"/>
    <w:tmpl w:val="569A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72CC0"/>
    <w:rsid w:val="000A4F88"/>
    <w:rsid w:val="000E3177"/>
    <w:rsid w:val="000F37D3"/>
    <w:rsid w:val="000F7266"/>
    <w:rsid w:val="001114BD"/>
    <w:rsid w:val="001115E3"/>
    <w:rsid w:val="0015017B"/>
    <w:rsid w:val="001958E2"/>
    <w:rsid w:val="001D4793"/>
    <w:rsid w:val="002771C7"/>
    <w:rsid w:val="003401C2"/>
    <w:rsid w:val="003B6019"/>
    <w:rsid w:val="003D2A74"/>
    <w:rsid w:val="003D52EC"/>
    <w:rsid w:val="004430F3"/>
    <w:rsid w:val="0046336C"/>
    <w:rsid w:val="00471D39"/>
    <w:rsid w:val="004A0FF5"/>
    <w:rsid w:val="004B4AC5"/>
    <w:rsid w:val="004C3A46"/>
    <w:rsid w:val="0050313B"/>
    <w:rsid w:val="005721E8"/>
    <w:rsid w:val="00627F60"/>
    <w:rsid w:val="0063344B"/>
    <w:rsid w:val="006C7263"/>
    <w:rsid w:val="00767AE9"/>
    <w:rsid w:val="00767C22"/>
    <w:rsid w:val="007A2A31"/>
    <w:rsid w:val="00803352"/>
    <w:rsid w:val="008974F4"/>
    <w:rsid w:val="008A0EC3"/>
    <w:rsid w:val="008B252D"/>
    <w:rsid w:val="008E1D75"/>
    <w:rsid w:val="00943E2F"/>
    <w:rsid w:val="0095102E"/>
    <w:rsid w:val="00961745"/>
    <w:rsid w:val="009C3ACC"/>
    <w:rsid w:val="009C4267"/>
    <w:rsid w:val="009C665D"/>
    <w:rsid w:val="00A049AB"/>
    <w:rsid w:val="00A2150B"/>
    <w:rsid w:val="00A265A2"/>
    <w:rsid w:val="00A52018"/>
    <w:rsid w:val="00B44753"/>
    <w:rsid w:val="00BD6A29"/>
    <w:rsid w:val="00C323E4"/>
    <w:rsid w:val="00C45F6F"/>
    <w:rsid w:val="00C668C5"/>
    <w:rsid w:val="00C9172A"/>
    <w:rsid w:val="00CE14D0"/>
    <w:rsid w:val="00D03CFE"/>
    <w:rsid w:val="00D43F2D"/>
    <w:rsid w:val="00D83213"/>
    <w:rsid w:val="00DC283C"/>
    <w:rsid w:val="00DF45A3"/>
    <w:rsid w:val="00DF6D35"/>
    <w:rsid w:val="00E9009E"/>
    <w:rsid w:val="00E97230"/>
    <w:rsid w:val="00EA2240"/>
    <w:rsid w:val="00EA57F9"/>
    <w:rsid w:val="00EF77BB"/>
    <w:rsid w:val="00F17E77"/>
    <w:rsid w:val="00F66D48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6891-5234-4818-9CC0-94D355A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F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072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00EE-A82D-4E4A-B1D8-BA5118A4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9487</Words>
  <Characters>5409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FTS3</dc:creator>
  <cp:lastModifiedBy>IRA</cp:lastModifiedBy>
  <cp:revision>4</cp:revision>
  <dcterms:created xsi:type="dcterms:W3CDTF">2019-08-27T20:46:00Z</dcterms:created>
  <dcterms:modified xsi:type="dcterms:W3CDTF">2019-08-27T20:49:00Z</dcterms:modified>
</cp:coreProperties>
</file>