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4839" w:rsidRDefault="00534839" w:rsidP="00A627C0">
      <w:pPr>
        <w:pStyle w:val="a5"/>
        <w:rPr>
          <w:b/>
          <w:bCs/>
          <w:sz w:val="28"/>
        </w:rPr>
      </w:pPr>
      <w:r>
        <w:rPr>
          <w:b/>
          <w:bCs/>
          <w:sz w:val="28"/>
        </w:rPr>
        <w:t>Прес-реліз</w:t>
      </w:r>
    </w:p>
    <w:p w:rsidR="00534839" w:rsidRDefault="00534839" w:rsidP="00A627C0">
      <w:pPr>
        <w:pStyle w:val="a5"/>
        <w:rPr>
          <w:b/>
          <w:bCs/>
          <w:sz w:val="28"/>
        </w:rPr>
      </w:pPr>
    </w:p>
    <w:p w:rsidR="00A627C0" w:rsidRPr="00917E5F" w:rsidRDefault="00A627C0" w:rsidP="00A627C0">
      <w:pPr>
        <w:pStyle w:val="a5"/>
        <w:rPr>
          <w:b/>
          <w:bCs/>
          <w:sz w:val="28"/>
        </w:rPr>
      </w:pPr>
      <w:r w:rsidRPr="00917E5F">
        <w:rPr>
          <w:b/>
          <w:bCs/>
          <w:sz w:val="28"/>
        </w:rPr>
        <w:t>Громадська думка населення України про НАТО</w:t>
      </w:r>
    </w:p>
    <w:p w:rsidR="00A627C0" w:rsidRPr="00917E5F" w:rsidRDefault="00A627C0" w:rsidP="00A627C0">
      <w:pPr>
        <w:pStyle w:val="a5"/>
        <w:rPr>
          <w:b/>
          <w:bCs/>
          <w:i/>
          <w:sz w:val="28"/>
        </w:rPr>
      </w:pPr>
    </w:p>
    <w:p w:rsidR="00917E5F" w:rsidRDefault="00A627C0" w:rsidP="00F02B59">
      <w:pPr>
        <w:pStyle w:val="a8"/>
        <w:ind w:left="-284" w:firstLine="284"/>
        <w:jc w:val="both"/>
        <w:rPr>
          <w:rStyle w:val="a7"/>
          <w:rFonts w:ascii="Times New Roman" w:hAnsi="Times New Roman" w:cs="Times New Roman"/>
          <w:sz w:val="23"/>
          <w:szCs w:val="23"/>
          <w:lang w:val="uk-UA"/>
        </w:rPr>
      </w:pPr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Загальнонаціональне опитування населення України було проведене  Фондом «Демократичні ініціативи» імені Ілька </w:t>
      </w:r>
      <w:proofErr w:type="spellStart"/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Кучеріва</w:t>
      </w:r>
      <w:proofErr w:type="spellEnd"/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 та Центром Разумкова з 9 по 13 червня  2017 року.  Опитано 2018 респондентів віком від 18 років у всіх регіонах України, за винятком АР Крим та окупованих територій у  Луганськ</w:t>
      </w:r>
      <w:r w:rsid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ій та Донецькій областях.</w:t>
      </w:r>
      <w:r w:rsidR="001F7403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 </w:t>
      </w:r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Теоретична похибка вибірки – 2,3%.</w:t>
      </w:r>
    </w:p>
    <w:p w:rsidR="00A627C0" w:rsidRPr="00917E5F" w:rsidRDefault="00A627C0" w:rsidP="00F02B59">
      <w:pPr>
        <w:pStyle w:val="a8"/>
        <w:ind w:left="-284" w:firstLine="284"/>
        <w:jc w:val="both"/>
        <w:rPr>
          <w:rStyle w:val="a7"/>
          <w:rFonts w:ascii="Times New Roman" w:hAnsi="Times New Roman" w:cs="Times New Roman"/>
          <w:sz w:val="23"/>
          <w:szCs w:val="23"/>
          <w:lang w:val="uk-UA"/>
        </w:rPr>
      </w:pPr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Опитування здійснювалося  за фінансової підтримки  програми «</w:t>
      </w:r>
      <w:proofErr w:type="spellStart"/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Матра</w:t>
      </w:r>
      <w:proofErr w:type="spellEnd"/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» Посольства Королівства Нідерландів.</w:t>
      </w:r>
    </w:p>
    <w:p w:rsidR="00A627C0" w:rsidRPr="00917E5F" w:rsidRDefault="00A627C0" w:rsidP="00F02B59">
      <w:pPr>
        <w:pStyle w:val="a8"/>
        <w:ind w:left="-284" w:firstLine="284"/>
        <w:jc w:val="both"/>
        <w:rPr>
          <w:rStyle w:val="a7"/>
          <w:rFonts w:ascii="Times New Roman" w:hAnsi="Times New Roman" w:cs="Times New Roman"/>
          <w:sz w:val="23"/>
          <w:szCs w:val="23"/>
          <w:lang w:val="uk-UA"/>
        </w:rPr>
      </w:pPr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Для порівняння наводяться дані опитувань, проведених у 2012–2016 рр. Фондом «Демократичні ініціативи» імені Ілька </w:t>
      </w:r>
      <w:proofErr w:type="spellStart"/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>Кучеріва</w:t>
      </w:r>
      <w:proofErr w:type="spellEnd"/>
      <w:r w:rsidRPr="00917E5F">
        <w:rPr>
          <w:rStyle w:val="a7"/>
          <w:rFonts w:ascii="Times New Roman" w:hAnsi="Times New Roman" w:cs="Times New Roman"/>
          <w:sz w:val="23"/>
          <w:szCs w:val="23"/>
          <w:lang w:val="uk-UA"/>
        </w:rPr>
        <w:t xml:space="preserve"> у співпраці з Центром Разумкова та Київським міжнародним інститутом соціології. 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Style w:val="a7"/>
          <w:rFonts w:ascii="Times New Roman" w:hAnsi="Times New Roman" w:cs="Times New Roman"/>
          <w:i w:val="0"/>
          <w:iCs w:val="0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sz w:val="24"/>
          <w:szCs w:val="24"/>
          <w:lang w:val="uk-UA"/>
        </w:rPr>
        <w:t>Від 2014 р. в українському суспільстві  превалює орієнтація на вступ  до НАТО як найкращий  спосіб гарантувати національну безпеку України. Порівняно з 2012 р. частка тих, хто вважає  цей шлях кращим за інші опції безпеки, зросла більш ніж втричі: у  2012 р. вступ до НАТО як джерела безпеки обирали  13%, у травні 2014 р. –  33%, у грудні 2014 р. – 44%,   листопаді 2015 р. – 46%, червні 2017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 xml:space="preserve"> р.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– 47%.  </w:t>
      </w:r>
      <w:r w:rsidRPr="00917E5F">
        <w:rPr>
          <w:rStyle w:val="a7"/>
          <w:rFonts w:ascii="Times New Roman" w:hAnsi="Times New Roman" w:cs="Times New Roman"/>
          <w:b/>
          <w:bCs/>
          <w:sz w:val="24"/>
          <w:szCs w:val="24"/>
          <w:lang w:val="uk-UA"/>
        </w:rPr>
        <w:t>Станом на червень 2017  р. 47% українців вважають членство в НАТО основною  гарантією національної безпеки.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Style w:val="a7"/>
          <w:rFonts w:ascii="Times New Roman" w:hAnsi="Times New Roman" w:cs="Times New Roman"/>
          <w:b/>
          <w:bCs/>
          <w:sz w:val="24"/>
          <w:szCs w:val="24"/>
          <w:lang w:val="uk-UA"/>
        </w:rPr>
        <w:t>Протягом останніх  років кардинально змінилася регіональна мапа підтримки НАТО.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Так,  у 2012  р.  єдиним </w:t>
      </w:r>
      <w:proofErr w:type="spellStart"/>
      <w:r w:rsidRPr="00917E5F">
        <w:rPr>
          <w:rFonts w:ascii="Times New Roman" w:hAnsi="Times New Roman" w:cs="Times New Roman"/>
          <w:sz w:val="24"/>
          <w:szCs w:val="24"/>
          <w:lang w:val="uk-UA"/>
        </w:rPr>
        <w:t>макрорегіоном</w:t>
      </w:r>
      <w:proofErr w:type="spellEnd"/>
      <w:r w:rsidRPr="00917E5F">
        <w:rPr>
          <w:rFonts w:ascii="Times New Roman" w:hAnsi="Times New Roman" w:cs="Times New Roman"/>
          <w:sz w:val="24"/>
          <w:szCs w:val="24"/>
          <w:lang w:val="uk-UA"/>
        </w:rPr>
        <w:t>, де відносна більшість підтримувала членство в Альянсі, був Захід, але й там 37%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 xml:space="preserve"> висловлювали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 підтрим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 xml:space="preserve">ку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членств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в НАТО, а 34% надавали перевагу  позаблоковому статусу.  В інших регіонах  частка  орієнтованих на НАТО як на гарантію безпеки  коливалася від 1% (на Донбасі) до 14%  (в Центральному регіоні).  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  2014 р. почалося зростання   прихильності до НАТО в усіх </w:t>
      </w:r>
      <w:proofErr w:type="spellStart"/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макрорегіонах</w:t>
      </w:r>
      <w:proofErr w:type="spellEnd"/>
      <w:r w:rsidR="001F740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України.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  Станом  на червень  2017 р. На Заході України в членство в НАТО як запоруку безпеки  обирають 81% жителів, у  Центрі України – 68% (у квітні 2012 р. – 14%),   на Півдні України  – 20% (у квітні 2012 р. – 7%), на Сході – 32% ( у квітні 2012 р. – 2%). 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Зростання підтримки членства в Альянсі відбувалося на тлі розчарування в ідеї позаблоковості та військового союзу з Росією й іншими країнами СНД.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Так, від 2012 до 2014 р.  саме позаблоковість була найбільш підтримуваним варіантом безпеки  для України – 42%, але після анексії Криму та початку війни на Донбасі  частка орієнтованих на позаблоковий статус  з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>низилася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спочатку до  28% у травні 2014 р.,  23% у листопаді 2015 р, 25% у трав</w:t>
      </w:r>
      <w:r w:rsidR="00581799">
        <w:rPr>
          <w:rFonts w:ascii="Times New Roman" w:hAnsi="Times New Roman" w:cs="Times New Roman"/>
          <w:sz w:val="24"/>
          <w:szCs w:val="24"/>
          <w:lang w:val="uk-UA"/>
        </w:rPr>
        <w:t>ні 2016 р. І дещо зросла – до 27</w:t>
      </w:r>
      <w:bookmarkStart w:id="0" w:name="_GoBack"/>
      <w:bookmarkEnd w:id="0"/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% у червні 2017 р. 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sz w:val="24"/>
          <w:szCs w:val="24"/>
          <w:lang w:val="uk-UA"/>
        </w:rPr>
        <w:t>Однак у ставленні до позаблоковості існують істотні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 xml:space="preserve"> регіональні відмінності. </w:t>
      </w:r>
      <w:r w:rsidR="001F7403" w:rsidRPr="001F7403">
        <w:rPr>
          <w:rFonts w:ascii="Times New Roman" w:hAnsi="Times New Roman" w:cs="Times New Roman"/>
          <w:b/>
          <w:i/>
          <w:sz w:val="24"/>
          <w:szCs w:val="24"/>
          <w:lang w:val="uk-UA"/>
        </w:rPr>
        <w:t>П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озаблоковість досі має відносну перевагу як шлях гарантування безпеки України на Півдні (37%) та Сході (38%).   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Найбільш кардинально змінилося ставлення до  ідеї військового союзу з Росією та іншими країнами СНД.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 xml:space="preserve"> Я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кщо у 2012 р.  на цей  варіант безпеки   покладалися 26% українців,  і це було другим після позаблоковості  варіантом безпеки, то вже у травні 2014  р. кількість прихильників  військового союзу з Росією та країнами СНД  впала до  13%,   у травні 2016 р. – до 7%, у червні 2017 р. – 6%.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період між квітне</w:t>
      </w:r>
      <w:r w:rsidR="001F7403">
        <w:rPr>
          <w:rFonts w:ascii="Times New Roman" w:hAnsi="Times New Roman" w:cs="Times New Roman"/>
          <w:sz w:val="24"/>
          <w:szCs w:val="24"/>
          <w:lang w:val="uk-UA"/>
        </w:rPr>
        <w:t>м 2012 р. та  червнем 2017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р. підтримка  </w:t>
      </w:r>
      <w:proofErr w:type="spellStart"/>
      <w:r w:rsidRPr="00917E5F">
        <w:rPr>
          <w:rFonts w:ascii="Times New Roman" w:hAnsi="Times New Roman" w:cs="Times New Roman"/>
          <w:sz w:val="24"/>
          <w:szCs w:val="24"/>
          <w:lang w:val="uk-UA"/>
        </w:rPr>
        <w:t>мілітарного</w:t>
      </w:r>
      <w:proofErr w:type="spellEnd"/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союзу з Росією та іншими країнами СНД впала  у всіх </w:t>
      </w:r>
      <w:proofErr w:type="spellStart"/>
      <w:r w:rsidRPr="00917E5F">
        <w:rPr>
          <w:rFonts w:ascii="Times New Roman" w:hAnsi="Times New Roman" w:cs="Times New Roman"/>
          <w:sz w:val="24"/>
          <w:szCs w:val="24"/>
          <w:lang w:val="uk-UA"/>
        </w:rPr>
        <w:t>макрорег</w:t>
      </w:r>
      <w:r w:rsidR="00EA34FB">
        <w:rPr>
          <w:rFonts w:ascii="Times New Roman" w:hAnsi="Times New Roman" w:cs="Times New Roman"/>
          <w:sz w:val="24"/>
          <w:szCs w:val="24"/>
          <w:lang w:val="uk-UA"/>
        </w:rPr>
        <w:t>і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онах</w:t>
      </w:r>
      <w:proofErr w:type="spellEnd"/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України, причому найбільше – на  Сході (від 38% до 13%) та Півдні (від 31% до 11%).</w:t>
      </w:r>
    </w:p>
    <w:p w:rsidR="00A627C0" w:rsidRPr="00917E5F" w:rsidRDefault="00A627C0" w:rsidP="00F90406">
      <w:pPr>
        <w:numPr>
          <w:ilvl w:val="0"/>
          <w:numId w:val="10"/>
        </w:numPr>
        <w:spacing w:before="100" w:beforeAutospacing="1" w:after="100" w:afterAutospacing="1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Готовність взяти участь у  референдумі щодо членства в НАТО залишається на приблизно однаково високому рівні від 2012 р.  Так, якби   волевиявлення з приводу приєднання до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lastRenderedPageBreak/>
        <w:t>НАТО відбувалося в червні  2017 р., участь у ньому взяли би 66% населення. Найвищу  гіпотетичну  явку демонструють  жителі Заходу (81%)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найнижчу –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Південно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го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регіон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(42%). На цьому референдумі  біл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ьшість  (69%)  проголосувала б «за»  вступ  до НАТО при 26% тих, хто «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проти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», і 26% тих, 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хто ще не визначився.  У квітні 2012 року (як і у попередні роки) результати  голосування були б  протилежними:  61%  тих, хто взяв би участь у референдумі, проголо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сували б «проти» і лише  28%  –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«за». 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sz w:val="24"/>
          <w:szCs w:val="24"/>
          <w:lang w:val="uk-UA"/>
        </w:rPr>
        <w:t>Водночас  результати уявного референ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думу щодо членства України в НА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ТО були б різними у різних регіонах України:   проголосу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вали б  «за» у Західному («за» 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71%, проти – 11%, не визначилися – 17%)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 та Центральному регіоні («за» 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52%, п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роти – 30%, не визначилися – 17%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)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.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Переважно «проти» проголосували б у Південному («за»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25%, проти – 43%, не визначилися – 33%) та Східному регіоні («за»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32%, «проти»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53%, не визначилися – 15%). 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Для тих, хто готовий проголосувати «за» членство  України в НАТО, головним аргументом є те, що НАТО «дасть гарантію безпеки Україні»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 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це є основним мотивом для  86% прихильників НАТО. Ще вагомими мотивами є те, що членство в НАТО дасть змогу зміцнити та модернізувати українську армію» (33%) та що Україна матиме більший авторитет на міжнародній арені (25%). </w:t>
      </w:r>
    </w:p>
    <w:p w:rsidR="00A627C0" w:rsidRPr="00917E5F" w:rsidRDefault="00490766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Визначальним </w:t>
      </w:r>
      <w:r w:rsidR="00A627C0"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аргументом негативного ставлення до членства України в НАТО є побоювання, що це зможе втягнути Україну у військові дії НАТО</w:t>
      </w:r>
      <w:r w:rsidR="00A627C0"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(це є аргументом для 44% тих, хто проголосував би проти вступу України до НАТО),  побоювання, що це спровокує  Росію на пряму військову агресію (28%) та переконаність, що Україна в принципі має бути позаблоковою державою (27%).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Основним наслідком повернення України до позаблокового статусу стане те, що країна опиниться без жодних гарантій безпеки перед зовнішньою агресією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– так вважає 31% населення. 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Загалом у запропонованій альтернативі визнач</w:t>
      </w:r>
      <w:r w:rsidR="00385313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ити 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НАТО як «захист» чи «загроз</w:t>
      </w:r>
      <w:r w:rsidR="00385313">
        <w:rPr>
          <w:rFonts w:ascii="Times New Roman" w:hAnsi="Times New Roman" w:cs="Times New Roman"/>
          <w:b/>
          <w:i/>
          <w:sz w:val="24"/>
          <w:szCs w:val="24"/>
          <w:lang w:val="uk-UA"/>
        </w:rPr>
        <w:t>у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» для України 44% населення обрал</w:t>
      </w:r>
      <w:r w:rsidR="00385313">
        <w:rPr>
          <w:rFonts w:ascii="Times New Roman" w:hAnsi="Times New Roman" w:cs="Times New Roman"/>
          <w:b/>
          <w:i/>
          <w:sz w:val="24"/>
          <w:szCs w:val="24"/>
          <w:lang w:val="uk-UA"/>
        </w:rPr>
        <w:t>о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 варіант «захист»,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15%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«загроз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у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», а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,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на думку 26%,   НАТО не  є для України ані 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захистом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, ані 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«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загрозою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»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(16% певної відповіді не дали).  Існують істотні регіональні відмінності у розумінні того, чим є НАТО для України: у Західному регіоні НАТО  однозначн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о сприймається  як з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ахист (81%), істотн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 xml:space="preserve">о переважає сприйняття НАТО як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захисту і в Центр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альному регіоні (68%).  А от у П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івденн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ому та Східному регіонах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одностайності немає: у Південному регіоні 19% жителів сприймає НАТО як захист, стільки – 18% 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 xml:space="preserve">– 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як загрозу,  для 25% НАТО не є ані захистом, ані загрозою, а 37% взагалі не змогли ви</w:t>
      </w:r>
      <w:r w:rsidR="00490766">
        <w:rPr>
          <w:rFonts w:ascii="Times New Roman" w:hAnsi="Times New Roman" w:cs="Times New Roman"/>
          <w:sz w:val="24"/>
          <w:szCs w:val="24"/>
          <w:lang w:val="uk-UA"/>
        </w:rPr>
        <w:t>словити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певну позицію. У Східному регіоні 30% сприймають НАТО як захист, 28% 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як загрозу і 30% не бачать в НАТО ані захисту, ані загрози. 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Загалом лише 12% населення вважає, що вони добре інформовані про те, що таке НАТО,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 55% дещо знають, але, на їх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ню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думку,  недостатньо, а 22% не знають практично нічого, причому самооцінка 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по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інформованості щодо НАТО приблизно однакова в усіх регіонах країни. </w:t>
      </w:r>
    </w:p>
    <w:p w:rsidR="00A627C0" w:rsidRPr="00917E5F" w:rsidRDefault="00A627C0" w:rsidP="00F90406">
      <w:pPr>
        <w:numPr>
          <w:ilvl w:val="0"/>
          <w:numId w:val="10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 xml:space="preserve">Індикативне питання, яке б засвідчило знання  населення щодо НАТО, засвідчило низький рівень </w:t>
      </w:r>
      <w:r w:rsidR="00385313">
        <w:rPr>
          <w:rFonts w:ascii="Times New Roman" w:hAnsi="Times New Roman" w:cs="Times New Roman"/>
          <w:b/>
          <w:i/>
          <w:sz w:val="24"/>
          <w:szCs w:val="24"/>
          <w:lang w:val="uk-UA"/>
        </w:rPr>
        <w:t>по</w:t>
      </w:r>
      <w:r w:rsidRPr="00917E5F">
        <w:rPr>
          <w:rFonts w:ascii="Times New Roman" w:hAnsi="Times New Roman" w:cs="Times New Roman"/>
          <w:b/>
          <w:i/>
          <w:sz w:val="24"/>
          <w:szCs w:val="24"/>
          <w:lang w:val="uk-UA"/>
        </w:rPr>
        <w:t>інформованості: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лише 21% опитаних дали правильну відповідь, що рішення в НАТО  ухвалюються консенсусом (коли згодні усі члени НАТО). Н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атомість  найбільш популярною бу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>ла відповідь «більшістю голосів» (34%, ще 10% вважають, що рішення ухвалюють «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старі» члени НАТО, а «новачки» 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ще ні, а 34% взагалі не  змогли пристати до жодного варіанту. Причому кількість правильних відповідей не надто відрізнялася у різних регіонах: від 19% у Західному регіоні до </w:t>
      </w:r>
      <w:r w:rsidR="00385313">
        <w:rPr>
          <w:rFonts w:ascii="Times New Roman" w:hAnsi="Times New Roman" w:cs="Times New Roman"/>
          <w:sz w:val="24"/>
          <w:szCs w:val="24"/>
          <w:lang w:val="uk-UA"/>
        </w:rPr>
        <w:t>26% –</w:t>
      </w:r>
      <w:r w:rsidRPr="00917E5F">
        <w:rPr>
          <w:rFonts w:ascii="Times New Roman" w:hAnsi="Times New Roman" w:cs="Times New Roman"/>
          <w:sz w:val="24"/>
          <w:szCs w:val="24"/>
          <w:lang w:val="uk-UA"/>
        </w:rPr>
        <w:t xml:space="preserve"> у Східному. </w:t>
      </w:r>
    </w:p>
    <w:p w:rsidR="004239A9" w:rsidRPr="00F90406" w:rsidRDefault="004239A9" w:rsidP="007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4239A9" w:rsidRPr="00F90406" w:rsidRDefault="004239A9" w:rsidP="007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</w:p>
    <w:p w:rsidR="005D46AF" w:rsidRDefault="005D46AF" w:rsidP="007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7A0D4D" w:rsidRPr="00917E5F" w:rsidRDefault="007A0D4D" w:rsidP="007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  <w:t>Результати опитування</w:t>
      </w:r>
    </w:p>
    <w:p w:rsidR="00A05FA2" w:rsidRPr="00917E5F" w:rsidRDefault="00A05FA2" w:rsidP="007A0D4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val="uk-UA" w:eastAsia="ru-RU"/>
        </w:rPr>
      </w:pPr>
    </w:p>
    <w:p w:rsidR="00A05FA2" w:rsidRDefault="00A05FA2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Який варіант  гарантування  безпеки був би, на Вашу думку,  найкращий для   України?</w:t>
      </w:r>
    </w:p>
    <w:p w:rsidR="00F90406" w:rsidRPr="00917E5F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0" w:type="auto"/>
        <w:tblInd w:w="-714" w:type="dxa"/>
        <w:tblLook w:val="04A0" w:firstRow="1" w:lastRow="0" w:firstColumn="1" w:lastColumn="0" w:noHBand="0" w:noVBand="1"/>
      </w:tblPr>
      <w:tblGrid>
        <w:gridCol w:w="1775"/>
        <w:gridCol w:w="921"/>
        <w:gridCol w:w="874"/>
        <w:gridCol w:w="943"/>
        <w:gridCol w:w="1003"/>
        <w:gridCol w:w="973"/>
        <w:gridCol w:w="853"/>
        <w:gridCol w:w="1033"/>
        <w:gridCol w:w="993"/>
        <w:gridCol w:w="917"/>
      </w:tblGrid>
      <w:tr w:rsidR="00C956E8" w:rsidRPr="00917E5F" w:rsidTr="00F90406">
        <w:tc>
          <w:tcPr>
            <w:tcW w:w="1815" w:type="dxa"/>
          </w:tcPr>
          <w:p w:rsidR="00C956E8" w:rsidRPr="00917E5F" w:rsidRDefault="00C956E8" w:rsidP="00C956E8">
            <w:pPr>
              <w:contextualSpacing/>
              <w:jc w:val="both"/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</w:pP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</w:t>
            </w:r>
          </w:p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2007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Квітень</w:t>
            </w:r>
          </w:p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2012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</w:t>
            </w:r>
          </w:p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2014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Вересень 2014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Грудень 2014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Липень</w:t>
            </w:r>
          </w:p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2015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Листопад 2015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ru-RU"/>
              </w:rPr>
              <w:t>Травень 2016</w:t>
            </w:r>
          </w:p>
        </w:tc>
        <w:tc>
          <w:tcPr>
            <w:tcW w:w="917" w:type="dxa"/>
            <w:vAlign w:val="center"/>
          </w:tcPr>
          <w:p w:rsidR="00C956E8" w:rsidRPr="00917E5F" w:rsidRDefault="00C956E8" w:rsidP="00D437A7">
            <w:pPr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0"/>
                <w:szCs w:val="20"/>
                <w:lang w:val="uk-UA" w:eastAsia="uk-UA"/>
              </w:rPr>
              <w:t>Червень 2017</w:t>
            </w:r>
          </w:p>
        </w:tc>
      </w:tr>
      <w:tr w:rsidR="00D437A7" w:rsidRPr="00917E5F" w:rsidTr="00F90406">
        <w:tc>
          <w:tcPr>
            <w:tcW w:w="1815" w:type="dxa"/>
          </w:tcPr>
          <w:p w:rsidR="00D437A7" w:rsidRPr="00917E5F" w:rsidRDefault="00D437A7" w:rsidP="00D437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  <w:t>Вступ до НАТО</w:t>
            </w: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18,9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13,0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32,6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43,6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46,4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35,9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45,7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43,3</w:t>
            </w:r>
          </w:p>
        </w:tc>
        <w:tc>
          <w:tcPr>
            <w:tcW w:w="917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47,2</w:t>
            </w:r>
          </w:p>
        </w:tc>
      </w:tr>
      <w:tr w:rsidR="00D437A7" w:rsidRPr="00917E5F" w:rsidTr="00F90406">
        <w:tc>
          <w:tcPr>
            <w:tcW w:w="1815" w:type="dxa"/>
          </w:tcPr>
          <w:p w:rsidR="00D437A7" w:rsidRPr="00917E5F" w:rsidRDefault="00D437A7" w:rsidP="00D437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  <w:t>Військовий союз з Росією та іншими країнами СНД</w:t>
            </w: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31,3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26,2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13,0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14,8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10,1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7,8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8,2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7,1</w:t>
            </w:r>
          </w:p>
        </w:tc>
        <w:tc>
          <w:tcPr>
            <w:tcW w:w="917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6,1</w:t>
            </w:r>
          </w:p>
        </w:tc>
      </w:tr>
      <w:tr w:rsidR="00D437A7" w:rsidRPr="00917E5F" w:rsidTr="00F90406">
        <w:tc>
          <w:tcPr>
            <w:tcW w:w="1815" w:type="dxa"/>
          </w:tcPr>
          <w:p w:rsidR="00D437A7" w:rsidRPr="00917E5F" w:rsidRDefault="00D437A7" w:rsidP="00D437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  <w:t>Позаблоковий статус України</w:t>
            </w: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30,7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42,1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28,3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22,2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20,9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28,9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22,6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25,1</w:t>
            </w:r>
          </w:p>
        </w:tc>
        <w:tc>
          <w:tcPr>
            <w:tcW w:w="917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0A0B2B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en-US" w:eastAsia="ru-RU"/>
              </w:rPr>
              <w:t>27</w:t>
            </w: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,3</w:t>
            </w:r>
          </w:p>
        </w:tc>
      </w:tr>
      <w:tr w:rsidR="00D437A7" w:rsidRPr="00917E5F" w:rsidTr="00F90406">
        <w:tc>
          <w:tcPr>
            <w:tcW w:w="1815" w:type="dxa"/>
          </w:tcPr>
          <w:p w:rsidR="00D437A7" w:rsidRPr="00917E5F" w:rsidRDefault="00D437A7" w:rsidP="00D437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  <w:t>Інше</w:t>
            </w: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1,6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0,9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4E36EB" w:rsidP="004E36E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  <w:r w:rsidR="00D437A7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0,4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1,0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4E36EB" w:rsidP="004E36E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4.8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4E36EB" w:rsidP="004E36E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5.9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4E36EB" w:rsidP="004E36EB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5.4</w:t>
            </w:r>
          </w:p>
        </w:tc>
        <w:tc>
          <w:tcPr>
            <w:tcW w:w="917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2,3</w:t>
            </w:r>
          </w:p>
        </w:tc>
      </w:tr>
      <w:tr w:rsidR="00D437A7" w:rsidRPr="00917E5F" w:rsidTr="00F90406">
        <w:tc>
          <w:tcPr>
            <w:tcW w:w="1815" w:type="dxa"/>
          </w:tcPr>
          <w:p w:rsidR="00D437A7" w:rsidRPr="00917E5F" w:rsidRDefault="00D437A7" w:rsidP="00D437A7">
            <w:pPr>
              <w:contextualSpacing/>
              <w:jc w:val="both"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napToGrid w:val="0"/>
                <w:sz w:val="23"/>
                <w:szCs w:val="23"/>
                <w:lang w:val="uk-UA"/>
              </w:rPr>
              <w:t>Важко відповісти</w:t>
            </w:r>
          </w:p>
        </w:tc>
        <w:tc>
          <w:tcPr>
            <w:tcW w:w="725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17,5</w:t>
            </w:r>
          </w:p>
        </w:tc>
        <w:tc>
          <w:tcPr>
            <w:tcW w:w="87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17,8</w:t>
            </w:r>
          </w:p>
        </w:tc>
        <w:tc>
          <w:tcPr>
            <w:tcW w:w="951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23,7</w:t>
            </w:r>
          </w:p>
        </w:tc>
        <w:tc>
          <w:tcPr>
            <w:tcW w:w="100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19</w:t>
            </w:r>
          </w:p>
        </w:tc>
        <w:tc>
          <w:tcPr>
            <w:tcW w:w="986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21,7</w:t>
            </w:r>
          </w:p>
        </w:tc>
        <w:tc>
          <w:tcPr>
            <w:tcW w:w="85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22,6</w:t>
            </w:r>
          </w:p>
        </w:tc>
        <w:tc>
          <w:tcPr>
            <w:tcW w:w="103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17,6</w:t>
            </w:r>
          </w:p>
        </w:tc>
        <w:tc>
          <w:tcPr>
            <w:tcW w:w="101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19,1</w:t>
            </w:r>
          </w:p>
        </w:tc>
        <w:tc>
          <w:tcPr>
            <w:tcW w:w="917" w:type="dxa"/>
            <w:vAlign w:val="center"/>
          </w:tcPr>
          <w:p w:rsidR="00D437A7" w:rsidRPr="00917E5F" w:rsidRDefault="00A36776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17,1</w:t>
            </w:r>
          </w:p>
        </w:tc>
      </w:tr>
    </w:tbl>
    <w:p w:rsidR="00A627C0" w:rsidRPr="00917E5F" w:rsidRDefault="00A627C0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D437A7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Якби   найближчим часом відбувся референдум стосовно вступу України до НАТО,  чи взяли би Ви участь у голосуванні? </w:t>
      </w:r>
    </w:p>
    <w:p w:rsidR="00F90406" w:rsidRPr="00917E5F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3403"/>
        <w:gridCol w:w="1383"/>
        <w:gridCol w:w="1383"/>
        <w:gridCol w:w="1384"/>
        <w:gridCol w:w="1383"/>
        <w:gridCol w:w="1384"/>
      </w:tblGrid>
      <w:tr w:rsidR="00D437A7" w:rsidRPr="00917E5F" w:rsidTr="005D46AF">
        <w:tc>
          <w:tcPr>
            <w:tcW w:w="3403" w:type="dxa"/>
          </w:tcPr>
          <w:p w:rsidR="00D437A7" w:rsidRPr="00917E5F" w:rsidRDefault="00D437A7" w:rsidP="00D437A7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Квітень 2012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Липень 2015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Листопад 2015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Травень 2016</w:t>
            </w:r>
          </w:p>
        </w:tc>
        <w:tc>
          <w:tcPr>
            <w:tcW w:w="1384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Червень 2017</w:t>
            </w:r>
          </w:p>
        </w:tc>
      </w:tr>
      <w:tr w:rsidR="00D437A7" w:rsidRPr="00917E5F" w:rsidTr="005D46AF">
        <w:tc>
          <w:tcPr>
            <w:tcW w:w="3403" w:type="dxa"/>
          </w:tcPr>
          <w:p w:rsidR="00D437A7" w:rsidRPr="00917E5F" w:rsidRDefault="00D437A7" w:rsidP="00D437A7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Так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58,5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62,3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63,6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58,5</w:t>
            </w:r>
          </w:p>
        </w:tc>
        <w:tc>
          <w:tcPr>
            <w:tcW w:w="1384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66,2</w:t>
            </w:r>
          </w:p>
        </w:tc>
      </w:tr>
      <w:tr w:rsidR="00D437A7" w:rsidRPr="00917E5F" w:rsidTr="005D46AF">
        <w:trPr>
          <w:trHeight w:val="65"/>
        </w:trPr>
        <w:tc>
          <w:tcPr>
            <w:tcW w:w="3403" w:type="dxa"/>
          </w:tcPr>
          <w:p w:rsidR="00D437A7" w:rsidRPr="00917E5F" w:rsidRDefault="00D437A7" w:rsidP="00D437A7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Ні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27,9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25,2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23,4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27,9</w:t>
            </w:r>
          </w:p>
        </w:tc>
        <w:tc>
          <w:tcPr>
            <w:tcW w:w="1384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23,3</w:t>
            </w:r>
          </w:p>
        </w:tc>
      </w:tr>
      <w:tr w:rsidR="00D437A7" w:rsidRPr="00917E5F" w:rsidTr="005D46AF">
        <w:tc>
          <w:tcPr>
            <w:tcW w:w="3403" w:type="dxa"/>
          </w:tcPr>
          <w:p w:rsidR="00D437A7" w:rsidRPr="00917E5F" w:rsidRDefault="00D437A7" w:rsidP="00D437A7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Важко сказати 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13,6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12,5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13,0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13,6</w:t>
            </w:r>
          </w:p>
        </w:tc>
        <w:tc>
          <w:tcPr>
            <w:tcW w:w="1384" w:type="dxa"/>
            <w:vAlign w:val="center"/>
          </w:tcPr>
          <w:p w:rsidR="00D437A7" w:rsidRPr="00917E5F" w:rsidRDefault="00D437A7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10,5</w:t>
            </w:r>
          </w:p>
        </w:tc>
      </w:tr>
    </w:tbl>
    <w:p w:rsidR="00D437A7" w:rsidRPr="00917E5F" w:rsidRDefault="00D437A7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A627C0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Якби   Ви узяли участь у референдумі щодо вступу до НАТО, то як би Ви проголосували? </w:t>
      </w:r>
      <w:r w:rsidR="00D437A7" w:rsidRPr="00917E5F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(% від усіх)</w:t>
      </w:r>
    </w:p>
    <w:p w:rsidR="00F90406" w:rsidRPr="00917E5F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3403"/>
        <w:gridCol w:w="1383"/>
        <w:gridCol w:w="1383"/>
        <w:gridCol w:w="1384"/>
        <w:gridCol w:w="1383"/>
        <w:gridCol w:w="1384"/>
      </w:tblGrid>
      <w:tr w:rsidR="00405EA0" w:rsidRPr="00917E5F" w:rsidTr="005D46AF">
        <w:tc>
          <w:tcPr>
            <w:tcW w:w="3403" w:type="dxa"/>
          </w:tcPr>
          <w:p w:rsidR="00405EA0" w:rsidRPr="00917E5F" w:rsidRDefault="00405EA0" w:rsidP="00E07B60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Квітень 2012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Липень 2015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Листопад 2015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Травень 2016</w:t>
            </w:r>
          </w:p>
        </w:tc>
        <w:tc>
          <w:tcPr>
            <w:tcW w:w="1384" w:type="dxa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405EA0" w:rsidRPr="00917E5F" w:rsidTr="005D46AF">
        <w:tc>
          <w:tcPr>
            <w:tcW w:w="3403" w:type="dxa"/>
          </w:tcPr>
          <w:p w:rsidR="00405EA0" w:rsidRPr="00917E5F" w:rsidRDefault="00405EA0" w:rsidP="00E07B60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Проголосував би  за вступ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16.2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41,9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48,8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47,8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48,1</w:t>
            </w:r>
          </w:p>
        </w:tc>
      </w:tr>
      <w:tr w:rsidR="00405EA0" w:rsidRPr="00917E5F" w:rsidTr="005D46AF">
        <w:tc>
          <w:tcPr>
            <w:tcW w:w="3403" w:type="dxa"/>
          </w:tcPr>
          <w:p w:rsidR="00405EA0" w:rsidRPr="00917E5F" w:rsidRDefault="00405EA0" w:rsidP="00E07B60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Проголосував би проти вступу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60.6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35,8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32,8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34,3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33,4</w:t>
            </w:r>
          </w:p>
        </w:tc>
      </w:tr>
      <w:tr w:rsidR="00405EA0" w:rsidRPr="00917E5F" w:rsidTr="005D46AF">
        <w:trPr>
          <w:trHeight w:val="304"/>
        </w:trPr>
        <w:tc>
          <w:tcPr>
            <w:tcW w:w="3403" w:type="dxa"/>
          </w:tcPr>
          <w:p w:rsidR="00405EA0" w:rsidRPr="00917E5F" w:rsidRDefault="00405EA0" w:rsidP="00E07B60">
            <w:pPr>
              <w:ind w:right="-5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Важко відповісти 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23.2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22,3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18,4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17,9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18,6</w:t>
            </w:r>
          </w:p>
        </w:tc>
      </w:tr>
    </w:tbl>
    <w:p w:rsidR="00405EA0" w:rsidRPr="00917E5F" w:rsidRDefault="00405EA0" w:rsidP="00C956E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350E03" w:rsidRDefault="00405EA0" w:rsidP="00C956E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Якби   Ви узяли участь у референдумі щодо вступу до НАТО, то як би Ви проголосували? (</w:t>
      </w:r>
      <w:r w:rsidRPr="00917E5F"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  <w:t>%  від тих, хто має намір взяти участь у референдумі)</w:t>
      </w:r>
    </w:p>
    <w:p w:rsidR="00F90406" w:rsidRPr="00917E5F" w:rsidRDefault="00F90406" w:rsidP="00C956E8">
      <w:pPr>
        <w:spacing w:after="0" w:line="240" w:lineRule="auto"/>
        <w:ind w:right="-5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320" w:type="dxa"/>
        <w:tblInd w:w="-714" w:type="dxa"/>
        <w:tblLook w:val="04A0" w:firstRow="1" w:lastRow="0" w:firstColumn="1" w:lastColumn="0" w:noHBand="0" w:noVBand="1"/>
      </w:tblPr>
      <w:tblGrid>
        <w:gridCol w:w="3403"/>
        <w:gridCol w:w="1383"/>
        <w:gridCol w:w="1383"/>
        <w:gridCol w:w="1384"/>
        <w:gridCol w:w="1383"/>
        <w:gridCol w:w="1384"/>
      </w:tblGrid>
      <w:tr w:rsidR="00405EA0" w:rsidRPr="00917E5F" w:rsidTr="005D46AF">
        <w:tc>
          <w:tcPr>
            <w:tcW w:w="3403" w:type="dxa"/>
          </w:tcPr>
          <w:p w:rsidR="00405EA0" w:rsidRPr="00917E5F" w:rsidRDefault="00405EA0" w:rsidP="00405EA0">
            <w:pPr>
              <w:contextualSpacing/>
              <w:jc w:val="center"/>
              <w:rPr>
                <w:rFonts w:ascii="Times New Roman" w:eastAsia="Calibri" w:hAnsi="Times New Roman" w:cs="Times New Roman"/>
                <w:i/>
                <w:sz w:val="23"/>
                <w:szCs w:val="23"/>
                <w:lang w:val="uk-UA"/>
              </w:rPr>
            </w:pP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Квітень 2012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Липень 2015</w:t>
            </w:r>
          </w:p>
        </w:tc>
        <w:tc>
          <w:tcPr>
            <w:tcW w:w="1384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Листопад 2015</w:t>
            </w:r>
          </w:p>
        </w:tc>
        <w:tc>
          <w:tcPr>
            <w:tcW w:w="1383" w:type="dxa"/>
            <w:tcBorders>
              <w:top w:val="single" w:sz="6" w:space="0" w:color="151517"/>
              <w:left w:val="single" w:sz="6" w:space="0" w:color="151517"/>
              <w:bottom w:val="single" w:sz="6" w:space="0" w:color="151517"/>
              <w:right w:val="single" w:sz="6" w:space="0" w:color="151517"/>
            </w:tcBorders>
            <w:vAlign w:val="center"/>
          </w:tcPr>
          <w:p w:rsidR="00405EA0" w:rsidRPr="00917E5F" w:rsidRDefault="00405EA0" w:rsidP="00405EA0">
            <w:pPr>
              <w:ind w:right="-5"/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Cs/>
                <w:sz w:val="23"/>
                <w:szCs w:val="23"/>
                <w:lang w:val="uk-UA" w:eastAsia="ru-RU"/>
              </w:rPr>
              <w:t>Травень 2016</w:t>
            </w:r>
          </w:p>
        </w:tc>
        <w:tc>
          <w:tcPr>
            <w:tcW w:w="1384" w:type="dxa"/>
          </w:tcPr>
          <w:p w:rsidR="00405EA0" w:rsidRPr="00917E5F" w:rsidRDefault="00405EA0" w:rsidP="00405EA0">
            <w:pPr>
              <w:contextualSpacing/>
              <w:jc w:val="center"/>
              <w:rPr>
                <w:rFonts w:ascii="Times New Roman" w:eastAsia="Calibri" w:hAnsi="Times New Roman" w:cs="Times New Roman"/>
                <w:b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405EA0" w:rsidRPr="00917E5F" w:rsidTr="005D46AF">
        <w:tc>
          <w:tcPr>
            <w:tcW w:w="3403" w:type="dxa"/>
          </w:tcPr>
          <w:p w:rsidR="00405EA0" w:rsidRPr="00917E5F" w:rsidRDefault="00405EA0" w:rsidP="00D437A7">
            <w:pPr>
              <w:tabs>
                <w:tab w:val="left" w:pos="4248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Проголосував би  за вступ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26,2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63,9</w:t>
            </w:r>
          </w:p>
        </w:tc>
        <w:tc>
          <w:tcPr>
            <w:tcW w:w="1384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74,9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77,7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69,5</w:t>
            </w:r>
          </w:p>
        </w:tc>
      </w:tr>
      <w:tr w:rsidR="00405EA0" w:rsidRPr="00917E5F" w:rsidTr="005D46AF">
        <w:tc>
          <w:tcPr>
            <w:tcW w:w="3403" w:type="dxa"/>
          </w:tcPr>
          <w:p w:rsidR="00405EA0" w:rsidRPr="00917E5F" w:rsidRDefault="00405EA0" w:rsidP="00D437A7">
            <w:pPr>
              <w:tabs>
                <w:tab w:val="left" w:pos="4248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Проголосував би проти вступу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60,6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28,5</w:t>
            </w:r>
          </w:p>
        </w:tc>
        <w:tc>
          <w:tcPr>
            <w:tcW w:w="1384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19,8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17,4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25,9</w:t>
            </w:r>
          </w:p>
        </w:tc>
      </w:tr>
      <w:tr w:rsidR="00405EA0" w:rsidRPr="00917E5F" w:rsidTr="005D46AF">
        <w:tc>
          <w:tcPr>
            <w:tcW w:w="3403" w:type="dxa"/>
          </w:tcPr>
          <w:p w:rsidR="00405EA0" w:rsidRPr="00917E5F" w:rsidRDefault="00405EA0" w:rsidP="00D437A7">
            <w:pPr>
              <w:tabs>
                <w:tab w:val="left" w:pos="4248"/>
              </w:tabs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Важко відповісти 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13,4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7,6</w:t>
            </w:r>
          </w:p>
        </w:tc>
        <w:tc>
          <w:tcPr>
            <w:tcW w:w="1384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5,3</w:t>
            </w:r>
          </w:p>
        </w:tc>
        <w:tc>
          <w:tcPr>
            <w:tcW w:w="1383" w:type="dxa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4,8</w:t>
            </w:r>
          </w:p>
        </w:tc>
        <w:tc>
          <w:tcPr>
            <w:tcW w:w="1384" w:type="dxa"/>
            <w:vAlign w:val="center"/>
          </w:tcPr>
          <w:p w:rsidR="00405EA0" w:rsidRPr="00917E5F" w:rsidRDefault="00405EA0" w:rsidP="00D437A7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4,6</w:t>
            </w:r>
          </w:p>
        </w:tc>
      </w:tr>
    </w:tbl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C956E8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Cs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 xml:space="preserve">Якщо Ви  вважаєте, що Україні слід вступити до  НАТО, то чому? </w:t>
      </w:r>
      <w:r w:rsidRPr="00917E5F">
        <w:rPr>
          <w:rFonts w:ascii="Times New Roman" w:eastAsia="Times New Roman" w:hAnsi="Times New Roman" w:cs="Times New Roman"/>
          <w:bCs/>
          <w:i/>
          <w:sz w:val="23"/>
          <w:szCs w:val="23"/>
          <w:lang w:val="uk-UA" w:eastAsia="ru-RU"/>
        </w:rPr>
        <w:t>(Оберіть не більше трьох варіантів)</w:t>
      </w: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 xml:space="preserve"> </w:t>
      </w:r>
      <w:r w:rsidRPr="00917E5F">
        <w:rPr>
          <w:rFonts w:ascii="Times New Roman" w:eastAsia="Times New Roman" w:hAnsi="Times New Roman" w:cs="Times New Roman"/>
          <w:bCs/>
          <w:i/>
          <w:sz w:val="23"/>
          <w:szCs w:val="23"/>
          <w:lang w:val="uk-UA" w:eastAsia="ru-RU"/>
        </w:rPr>
        <w:t>% тих, хто проголосував би за вступ до НАТО</w:t>
      </w:r>
    </w:p>
    <w:tbl>
      <w:tblPr>
        <w:tblStyle w:val="a3"/>
        <w:tblW w:w="0" w:type="auto"/>
        <w:tblInd w:w="-431" w:type="dxa"/>
        <w:tblLook w:val="04A0" w:firstRow="1" w:lastRow="0" w:firstColumn="1" w:lastColumn="0" w:noHBand="0" w:noVBand="1"/>
      </w:tblPr>
      <w:tblGrid>
        <w:gridCol w:w="8336"/>
        <w:gridCol w:w="1666"/>
      </w:tblGrid>
      <w:tr w:rsidR="002F0B57" w:rsidRPr="00917E5F" w:rsidTr="00F02B59">
        <w:tc>
          <w:tcPr>
            <w:tcW w:w="8336" w:type="dxa"/>
          </w:tcPr>
          <w:p w:rsidR="002F0B57" w:rsidRPr="00917E5F" w:rsidRDefault="002F0B57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666" w:type="dxa"/>
          </w:tcPr>
          <w:p w:rsidR="002F0B57" w:rsidRPr="00917E5F" w:rsidRDefault="002F0B57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дасть гарантію безпеки України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85,6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стане кроком на шляху України до ЄС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18,1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дасть змогу зміцнити та модернізувати українську армію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33,1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сприятиме розвитку України як демократичної держави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20,6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сприятиме розвитку української економіки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11,2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Україна матиме більший авторитет на міжнародній арені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25,1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Це сприятиме залученню інвестицій та кредитів </w:t>
            </w:r>
            <w:r w:rsidR="00632E4A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і</w:t>
            </w: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з Заходу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12,0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Це дасть поштовх розвитку підприємств військово-промислового комплексу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9,8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 xml:space="preserve">Інше 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0,6</w:t>
            </w:r>
          </w:p>
        </w:tc>
      </w:tr>
      <w:tr w:rsidR="00C956E8" w:rsidRPr="00917E5F" w:rsidTr="00F02B59">
        <w:tc>
          <w:tcPr>
            <w:tcW w:w="8336" w:type="dxa"/>
          </w:tcPr>
          <w:p w:rsidR="00C956E8" w:rsidRPr="00917E5F" w:rsidRDefault="00C956E8" w:rsidP="00405EA0">
            <w:pPr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Calibri" w:hAnsi="Times New Roman" w:cs="Times New Roman"/>
                <w:sz w:val="23"/>
                <w:szCs w:val="23"/>
                <w:lang w:val="uk-UA"/>
              </w:rPr>
              <w:t>Важко відповісти</w:t>
            </w:r>
          </w:p>
        </w:tc>
        <w:tc>
          <w:tcPr>
            <w:tcW w:w="1666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0,4</w:t>
            </w:r>
          </w:p>
        </w:tc>
      </w:tr>
    </w:tbl>
    <w:p w:rsidR="00C956E8" w:rsidRPr="00917E5F" w:rsidRDefault="00C956E8" w:rsidP="00C95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sz w:val="23"/>
          <w:szCs w:val="23"/>
          <w:lang w:val="uk-UA" w:eastAsia="ru-RU"/>
        </w:rPr>
        <w:t> </w:t>
      </w:r>
    </w:p>
    <w:p w:rsidR="00F90406" w:rsidRPr="00917E5F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 xml:space="preserve">А якщо Ви проти вступу України  до НАТО, то чому? </w:t>
      </w:r>
      <w:r w:rsidRPr="00917E5F">
        <w:rPr>
          <w:rFonts w:ascii="Times New Roman" w:eastAsia="Times New Roman" w:hAnsi="Times New Roman" w:cs="Times New Roman"/>
          <w:bCs/>
          <w:i/>
          <w:sz w:val="23"/>
          <w:szCs w:val="23"/>
          <w:lang w:val="uk-UA" w:eastAsia="ru-RU"/>
        </w:rPr>
        <w:t>(оберіть не більше трьох варіантів)</w:t>
      </w: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 xml:space="preserve"> </w:t>
      </w:r>
      <w:r w:rsidRPr="00917E5F">
        <w:rPr>
          <w:rFonts w:ascii="Times New Roman" w:eastAsia="Times New Roman" w:hAnsi="Times New Roman" w:cs="Times New Roman"/>
          <w:bCs/>
          <w:i/>
          <w:sz w:val="23"/>
          <w:szCs w:val="23"/>
          <w:lang w:val="uk-UA" w:eastAsia="ru-RU"/>
        </w:rPr>
        <w:t>% тих, хто проголосував би проти вступу до НАТО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5D46AF">
        <w:tc>
          <w:tcPr>
            <w:tcW w:w="8364" w:type="dxa"/>
          </w:tcPr>
          <w:p w:rsidR="002F0B57" w:rsidRPr="00917E5F" w:rsidRDefault="002F0B57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</w:tcPr>
          <w:p w:rsidR="002F0B57" w:rsidRPr="00917E5F" w:rsidRDefault="002F0B57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1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НАТО є агресивним імперіалістичним блоком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24,9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2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Це потребує значних додаткових коштів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25,7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3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Це остаточно зіпсує відносини з Росією 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20,2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4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Це  спровокує Росію на пряму військову агресію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27,6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5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Це може втягнути Україну у військові дії НАТО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44,4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6 – Україна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 в принципі має бути позаблоковою державою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26,6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7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Україні почнуть хазяйнувати іноземці та іноземний капітал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22,3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8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 Україні поширюватиметься західна культура та мораль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6,0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9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Інше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1,2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60468" w:rsidP="00405EA0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10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Важко відповісти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4,8</w:t>
            </w:r>
          </w:p>
        </w:tc>
      </w:tr>
    </w:tbl>
    <w:p w:rsidR="00C956E8" w:rsidRPr="00917E5F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C956E8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На Вашу думку, чим є НАТО для України?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5D46AF">
        <w:tc>
          <w:tcPr>
            <w:tcW w:w="8364" w:type="dxa"/>
          </w:tcPr>
          <w:p w:rsidR="002F0B57" w:rsidRPr="00917E5F" w:rsidRDefault="002F0B57" w:rsidP="00C956E8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2F0B57" w:rsidRPr="00917E5F" w:rsidRDefault="002F0B57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0107" w:rsidP="00C956E8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 – З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ахист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43,6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0107" w:rsidP="00C956E8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 – З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агроза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14,6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0107" w:rsidP="00C956E8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 – І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 не захист, і не загроза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26,2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0107" w:rsidP="00C956E8">
            <w:pPr>
              <w:rPr>
                <w:rFonts w:ascii="Times New Roman" w:eastAsia="Times New Roman" w:hAnsi="Times New Roman" w:cs="Times New Roman"/>
                <w:b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 – В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ажко сказати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15,6</w:t>
            </w:r>
          </w:p>
        </w:tc>
      </w:tr>
    </w:tbl>
    <w:p w:rsidR="00F90406" w:rsidRDefault="00F90406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C956E8" w:rsidRPr="00917E5F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Як Ви вважаєте, якими можуть бути наслідки повернення України до позаблокового статусу? </w:t>
      </w:r>
      <w:r w:rsidRPr="00917E5F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(оберіть не більше 2-х варіантів)</w:t>
      </w: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 xml:space="preserve"> </w:t>
      </w: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5D46AF">
        <w:tc>
          <w:tcPr>
            <w:tcW w:w="8364" w:type="dxa"/>
          </w:tcPr>
          <w:p w:rsidR="002F0B57" w:rsidRPr="00917E5F" w:rsidRDefault="002F0B57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</w:p>
        </w:tc>
        <w:tc>
          <w:tcPr>
            <w:tcW w:w="1701" w:type="dxa"/>
            <w:vAlign w:val="center"/>
          </w:tcPr>
          <w:p w:rsidR="002F0B57" w:rsidRPr="00917E5F" w:rsidRDefault="002F0B57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ru-RU"/>
              </w:rPr>
              <w:t>Червень 2017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 – Україна</w:t>
            </w:r>
            <w:r w:rsidR="00C956E8"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опиниться без жодних гарантій безпеки перед зовнішньою агресією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31,5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2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>Завершення агресії Росії на Донбасі внаслідок «</w:t>
            </w:r>
            <w:r w:rsidR="00C90107">
              <w:rPr>
                <w:rFonts w:ascii="Times New Roman" w:eastAsia="Times New Roman" w:hAnsi="Times New Roman" w:cs="Times New Roman"/>
                <w:lang w:val="uk-UA"/>
              </w:rPr>
              <w:t>задоволення» однієї з її вимог -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 відмови України від НАТО  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10,0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3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Посилення тиску Росії на Україну, поширення конфлікту на Донбасі в інші регіони України 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15,7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/>
              </w:rPr>
              <w:t>4 – Україна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 перестане бути полем боротьби між Росією та Заходом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14,1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5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Україну ніхто не зможе примусити брати участь у  закордонних військових операціях 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12,0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/>
              </w:rPr>
              <w:t>6 – Україна</w:t>
            </w:r>
            <w:r w:rsidR="00C956E8" w:rsidRPr="00917E5F">
              <w:rPr>
                <w:rFonts w:ascii="Times New Roman" w:eastAsia="Times New Roman" w:hAnsi="Times New Roman" w:cs="Times New Roman"/>
                <w:lang w:val="uk-UA"/>
              </w:rPr>
              <w:t xml:space="preserve"> увійде у зону впливу Росії і буде змушена їй підкорятися   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11,8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7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Повернення до нейтрального статусу нічого не змінить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14,1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8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 w:eastAsia="uk-UA"/>
              </w:rPr>
              <w:t>Інше</w:t>
            </w: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="00C956E8"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0,4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D84C0F" w:rsidP="00405EA0">
            <w:pPr>
              <w:contextualSpacing/>
              <w:jc w:val="both"/>
              <w:rPr>
                <w:rFonts w:ascii="Times New Roman" w:eastAsia="Times New Roman" w:hAnsi="Times New Roman" w:cs="Times New Roman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 xml:space="preserve">9 – </w:t>
            </w:r>
            <w:r w:rsidR="00C956E8" w:rsidRPr="00917E5F">
              <w:rPr>
                <w:rFonts w:ascii="Times New Roman" w:eastAsia="Times New Roman" w:hAnsi="Times New Roman" w:cs="Times New Roman"/>
                <w:lang w:val="uk-UA" w:eastAsia="uk-UA"/>
              </w:rPr>
              <w:t>Важко відповісти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lang w:val="uk-UA" w:eastAsia="uk-UA"/>
              </w:rPr>
              <w:t>20,8</w:t>
            </w:r>
          </w:p>
        </w:tc>
      </w:tr>
    </w:tbl>
    <w:p w:rsidR="00C956E8" w:rsidRPr="00917E5F" w:rsidRDefault="00C956E8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A05FA2" w:rsidRDefault="00A05FA2" w:rsidP="00C956E8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Наскільки добре Ви поінформовані про те, що таке НАТО?</w:t>
      </w:r>
    </w:p>
    <w:p w:rsidR="001F512E" w:rsidRPr="00917E5F" w:rsidRDefault="001F512E" w:rsidP="00C956E8">
      <w:pPr>
        <w:spacing w:after="0" w:line="240" w:lineRule="auto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5D46AF">
        <w:tc>
          <w:tcPr>
            <w:tcW w:w="8364" w:type="dxa"/>
          </w:tcPr>
          <w:p w:rsidR="002F0B57" w:rsidRPr="00917E5F" w:rsidRDefault="002F0B57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2F0B57" w:rsidRPr="00917E5F" w:rsidRDefault="002F0B57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56E8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 – Добре поінформований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11,7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56E8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 – Дещо знаю, але недостатньо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55,0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56E8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 – Практично нічого не знаю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22,2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C956E8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 – Мене ця інформація взагалі не цікавить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11,1</w:t>
            </w:r>
          </w:p>
        </w:tc>
      </w:tr>
    </w:tbl>
    <w:p w:rsidR="00F02B59" w:rsidRDefault="00F02B59" w:rsidP="00C956E8">
      <w:pPr>
        <w:tabs>
          <w:tab w:val="right" w:leader="dot" w:pos="9354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A05FA2" w:rsidRDefault="00D84C0F" w:rsidP="00C956E8">
      <w:pPr>
        <w:tabs>
          <w:tab w:val="right" w:leader="dot" w:pos="9354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Чи хотіли б Ви більше знати про НАТО</w:t>
      </w:r>
      <w:r w:rsidR="00F02B59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>?</w:t>
      </w:r>
    </w:p>
    <w:p w:rsidR="001F512E" w:rsidRPr="00917E5F" w:rsidRDefault="001F512E" w:rsidP="00C956E8">
      <w:pPr>
        <w:tabs>
          <w:tab w:val="right" w:leader="dot" w:pos="9354"/>
        </w:tabs>
        <w:spacing w:after="0" w:line="240" w:lineRule="auto"/>
        <w:ind w:left="568" w:hanging="284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5D46AF">
        <w:tc>
          <w:tcPr>
            <w:tcW w:w="8364" w:type="dxa"/>
          </w:tcPr>
          <w:p w:rsidR="002F0B57" w:rsidRPr="00917E5F" w:rsidRDefault="002F0B57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701" w:type="dxa"/>
            <w:vAlign w:val="center"/>
          </w:tcPr>
          <w:p w:rsidR="002F0B57" w:rsidRPr="00917E5F" w:rsidRDefault="004E36EB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 – Т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ак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54,5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 – Н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і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35,7</w:t>
            </w:r>
          </w:p>
        </w:tc>
      </w:tr>
      <w:tr w:rsidR="00C956E8" w:rsidRPr="00917E5F" w:rsidTr="005D46AF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 – В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ажко сказати 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9,8</w:t>
            </w:r>
          </w:p>
        </w:tc>
      </w:tr>
    </w:tbl>
    <w:p w:rsidR="00D84C0F" w:rsidRPr="00917E5F" w:rsidRDefault="00D84C0F" w:rsidP="00C956E8">
      <w:pPr>
        <w:tabs>
          <w:tab w:val="right" w:leader="dot" w:pos="93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p w:rsidR="00A05FA2" w:rsidRDefault="00C956E8" w:rsidP="00C956E8">
      <w:pPr>
        <w:tabs>
          <w:tab w:val="right" w:leader="dot" w:pos="93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  <w:tab/>
        <w:t xml:space="preserve"> Яка саме інформація про НАТО Вас найбільше цікавить? </w:t>
      </w:r>
      <w:r w:rsidRPr="00917E5F">
        <w:rPr>
          <w:rFonts w:ascii="Times New Roman" w:eastAsia="Times New Roman" w:hAnsi="Times New Roman" w:cs="Times New Roman"/>
          <w:i/>
          <w:sz w:val="23"/>
          <w:szCs w:val="23"/>
          <w:lang w:val="uk-UA" w:eastAsia="ru-RU"/>
        </w:rPr>
        <w:t>(Всі необхідні відповіді)</w:t>
      </w:r>
    </w:p>
    <w:p w:rsidR="001F512E" w:rsidRPr="00917E5F" w:rsidRDefault="001F512E" w:rsidP="00C956E8">
      <w:pPr>
        <w:tabs>
          <w:tab w:val="right" w:leader="dot" w:pos="9354"/>
        </w:tabs>
        <w:spacing w:after="0" w:line="240" w:lineRule="auto"/>
        <w:ind w:left="284" w:hanging="284"/>
        <w:rPr>
          <w:rFonts w:ascii="Times New Roman" w:eastAsia="Times New Roman" w:hAnsi="Times New Roman" w:cs="Times New Roman"/>
          <w:b/>
          <w:sz w:val="23"/>
          <w:szCs w:val="23"/>
          <w:lang w:val="uk-UA"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1F512E">
        <w:tc>
          <w:tcPr>
            <w:tcW w:w="8364" w:type="dxa"/>
          </w:tcPr>
          <w:p w:rsidR="002F0B57" w:rsidRPr="00917E5F" w:rsidRDefault="002F0B57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1701" w:type="dxa"/>
          </w:tcPr>
          <w:p w:rsidR="002F0B57" w:rsidRPr="00917E5F" w:rsidRDefault="004E36EB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 – І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сторія створення організації, принципи її функціонування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12,4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 – У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часть країн НАТО у миротворчих операціях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17,1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 – Г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уманітарні невійськові програми НАТО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13,8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 – З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абезпечення НАТО безпеки своїх членів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22,4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 – Н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ові члени НАТО (колишні соціалістичні країни) – чи виграли від вступу до НАТО?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20,9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 – Я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ку допомогу отримує Україна від НАТО?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37,5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7 – В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ступ України до НАТО – можливі вигоди та імовірні втрати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37,7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 – І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нше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2,6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350E03" w:rsidP="00C956E8">
            <w:pPr>
              <w:tabs>
                <w:tab w:val="right" w:leader="dot" w:pos="9354"/>
              </w:tabs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 – В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ажко відповісти  </w:t>
            </w:r>
          </w:p>
        </w:tc>
        <w:tc>
          <w:tcPr>
            <w:tcW w:w="1701" w:type="dxa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21,3</w:t>
            </w:r>
          </w:p>
        </w:tc>
      </w:tr>
    </w:tbl>
    <w:p w:rsidR="00D84C0F" w:rsidRPr="00917E5F" w:rsidRDefault="00D84C0F" w:rsidP="00C95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p w:rsidR="00A05FA2" w:rsidRDefault="00C956E8" w:rsidP="00C95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  <w:t>Як   Ви   думаєте,   як   ухвалюються    рішення   в   НАТО?</w:t>
      </w:r>
    </w:p>
    <w:p w:rsidR="001F512E" w:rsidRPr="00917E5F" w:rsidRDefault="001F512E" w:rsidP="00C956E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sz w:val="23"/>
          <w:szCs w:val="23"/>
          <w:lang w:val="uk-UA" w:eastAsia="ru-RU"/>
        </w:rPr>
      </w:pPr>
    </w:p>
    <w:tbl>
      <w:tblPr>
        <w:tblStyle w:val="a3"/>
        <w:tblW w:w="10065" w:type="dxa"/>
        <w:tblInd w:w="-459" w:type="dxa"/>
        <w:tblLook w:val="04A0" w:firstRow="1" w:lastRow="0" w:firstColumn="1" w:lastColumn="0" w:noHBand="0" w:noVBand="1"/>
      </w:tblPr>
      <w:tblGrid>
        <w:gridCol w:w="8364"/>
        <w:gridCol w:w="1701"/>
      </w:tblGrid>
      <w:tr w:rsidR="002F0B57" w:rsidRPr="00917E5F" w:rsidTr="001F512E">
        <w:tc>
          <w:tcPr>
            <w:tcW w:w="8364" w:type="dxa"/>
          </w:tcPr>
          <w:p w:rsidR="002F0B57" w:rsidRPr="00917E5F" w:rsidRDefault="002F0B57" w:rsidP="00D84C0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</w:p>
        </w:tc>
        <w:tc>
          <w:tcPr>
            <w:tcW w:w="1701" w:type="dxa"/>
            <w:vAlign w:val="center"/>
          </w:tcPr>
          <w:p w:rsidR="002F0B57" w:rsidRPr="00917E5F" w:rsidRDefault="004E36EB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Червень 2017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D84C0F" w:rsidP="00D84C0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1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Більшістю голосів країн-членів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34,2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D84C0F" w:rsidP="00D84C0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2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Консенсусом (тобто, якщо з рішенням згодні усі країни-члени НАТО)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21,4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D84C0F" w:rsidP="00D84C0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3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Рішення ухвалюють «старі» члени НАТО, а «новачки» – поки що ні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10,4</w:t>
            </w:r>
          </w:p>
        </w:tc>
      </w:tr>
      <w:tr w:rsidR="00C956E8" w:rsidRPr="00917E5F" w:rsidTr="001F512E">
        <w:tc>
          <w:tcPr>
            <w:tcW w:w="8364" w:type="dxa"/>
          </w:tcPr>
          <w:p w:rsidR="00C956E8" w:rsidRPr="00917E5F" w:rsidRDefault="00D84C0F" w:rsidP="00D84C0F">
            <w:pPr>
              <w:contextualSpacing/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 xml:space="preserve">4 – </w:t>
            </w:r>
            <w:r w:rsidR="00C956E8"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/>
              </w:rPr>
              <w:t>Важко відповісти</w:t>
            </w:r>
          </w:p>
        </w:tc>
        <w:tc>
          <w:tcPr>
            <w:tcW w:w="1701" w:type="dxa"/>
            <w:vAlign w:val="center"/>
          </w:tcPr>
          <w:p w:rsidR="00C956E8" w:rsidRPr="00917E5F" w:rsidRDefault="00C956E8" w:rsidP="00C956E8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uk-UA"/>
              </w:rPr>
              <w:t>34,0</w:t>
            </w:r>
          </w:p>
        </w:tc>
      </w:tr>
    </w:tbl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F02B59" w:rsidRDefault="00F02B59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7A0D4D" w:rsidRPr="00917E5F" w:rsidRDefault="007A0D4D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  <w:r w:rsidRPr="00917E5F">
        <w:rPr>
          <w:rFonts w:ascii="Times New Roman" w:hAnsi="Times New Roman" w:cs="Times New Roman"/>
          <w:b/>
          <w:sz w:val="26"/>
          <w:szCs w:val="26"/>
          <w:lang w:val="uk-UA"/>
        </w:rPr>
        <w:lastRenderedPageBreak/>
        <w:t>Регіональні відмінності</w:t>
      </w:r>
    </w:p>
    <w:p w:rsidR="00A05FA2" w:rsidRPr="00917E5F" w:rsidRDefault="00A05FA2" w:rsidP="00A05FA2">
      <w:pPr>
        <w:jc w:val="center"/>
        <w:rPr>
          <w:rFonts w:ascii="Times New Roman" w:hAnsi="Times New Roman" w:cs="Times New Roman"/>
          <w:b/>
          <w:sz w:val="26"/>
          <w:szCs w:val="26"/>
          <w:lang w:val="uk-UA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Який варіант гарантування безпеки був би, на Вашу думку, найкращий для України? </w:t>
      </w:r>
    </w:p>
    <w:tbl>
      <w:tblPr>
        <w:tblStyle w:val="a3"/>
        <w:tblW w:w="9606" w:type="dxa"/>
        <w:tblLayout w:type="fixed"/>
        <w:tblLook w:val="04A0" w:firstRow="1" w:lastRow="0" w:firstColumn="1" w:lastColumn="0" w:noHBand="0" w:noVBand="1"/>
      </w:tblPr>
      <w:tblGrid>
        <w:gridCol w:w="5495"/>
        <w:gridCol w:w="1027"/>
        <w:gridCol w:w="1028"/>
        <w:gridCol w:w="1028"/>
        <w:gridCol w:w="1028"/>
      </w:tblGrid>
      <w:tr w:rsidR="00E07B60" w:rsidRPr="00917E5F" w:rsidTr="001F512E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1F512E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Вступ до НАТО </w:t>
            </w: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07B60" w:rsidRPr="00917E5F" w:rsidTr="001F512E">
        <w:tc>
          <w:tcPr>
            <w:tcW w:w="5495" w:type="dxa"/>
            <w:hideMark/>
          </w:tcPr>
          <w:p w:rsidR="00E07B60" w:rsidRPr="001F512E" w:rsidRDefault="00E07B60" w:rsidP="00E07B60">
            <w:pPr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</w:pPr>
            <w:r w:rsidRPr="001F512E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uk-UA" w:eastAsia="ru-RU"/>
              </w:rPr>
              <w:t xml:space="preserve">Військовий союз з Росією та іншими країнами СНД </w:t>
            </w: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07B60" w:rsidRPr="00917E5F" w:rsidTr="001F512E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Позаблоковий статус України </w:t>
            </w: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1F512E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07B60" w:rsidRPr="00917E5F" w:rsidTr="001F512E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102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28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Якби найближчим часом відбувся референдум стосовно вступу України до НАТО, чи взяли би Ви участь у голосуванні?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95"/>
        <w:gridCol w:w="992"/>
        <w:gridCol w:w="1109"/>
        <w:gridCol w:w="1017"/>
        <w:gridCol w:w="993"/>
      </w:tblGrid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</w:tbl>
    <w:p w:rsidR="00E07B60" w:rsidRPr="00917E5F" w:rsidRDefault="00E07B60" w:rsidP="00E07B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Якби Ви узяли участь у референдумі щодо вступу до НАТО, то як би Ви проголосували?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5495"/>
        <w:gridCol w:w="992"/>
        <w:gridCol w:w="1109"/>
        <w:gridCol w:w="1017"/>
        <w:gridCol w:w="993"/>
      </w:tblGrid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Проголосував би за вступ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Проголосував би проти вступу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07B60" w:rsidRPr="00917E5F" w:rsidTr="00B76C3C">
        <w:tc>
          <w:tcPr>
            <w:tcW w:w="5495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992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1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993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</w:tbl>
    <w:p w:rsidR="00E07B60" w:rsidRPr="00917E5F" w:rsidRDefault="00E07B60" w:rsidP="00E07B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Якщо Ви вважаєте, що Україні слід вступити до НАТО, то чому?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4"/>
        <w:gridCol w:w="750"/>
        <w:gridCol w:w="909"/>
        <w:gridCol w:w="1017"/>
        <w:gridCol w:w="671"/>
      </w:tblGrid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дасть гарантію безпеки України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стане кроком на шляху України до ЄС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дасть змогу зміцнити та модернізувати українську армію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сприятиме розвитку України як демократичної держави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сприятиме розвитку української економіки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 матиме більший авторитет на міжнародній арені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сприятиме залученню інвестицій та кредитів з Заходу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дасть поштовх розвитку підприємств військово-промислового комплексу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1F512E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67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F366A5" w:rsidRDefault="00F366A5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366A5" w:rsidRDefault="00F366A5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А якщо Ви проти вступу України до НАТО, то чому?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4"/>
        <w:gridCol w:w="750"/>
        <w:gridCol w:w="909"/>
        <w:gridCol w:w="1017"/>
        <w:gridCol w:w="671"/>
      </w:tblGrid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НАТО є агресивним імперіалістичним блоком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потребує значних додаткових коштів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остаточно зіпсує відносини з Росією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спровокує Росію на пряму військову агресію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Це може втягнути Україну у військові дії НАТО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Україна в принципі має бути позаблоковою державою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Україні почнуть хазяйнувати іноземці та іноземний капітал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 Україні поширюватиметься західна культура та мораль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F90406" w:rsidRDefault="00F90406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На Вашу думку, чим є НАТО для України? </w:t>
      </w: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062"/>
        <w:gridCol w:w="709"/>
        <w:gridCol w:w="967"/>
        <w:gridCol w:w="1017"/>
        <w:gridCol w:w="709"/>
      </w:tblGrid>
      <w:tr w:rsidR="00E07B60" w:rsidRPr="00917E5F" w:rsidTr="009E71F2">
        <w:tc>
          <w:tcPr>
            <w:tcW w:w="6062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9E71F2">
        <w:tc>
          <w:tcPr>
            <w:tcW w:w="6062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Захист 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07B60" w:rsidRPr="00917E5F" w:rsidTr="009E71F2">
        <w:tc>
          <w:tcPr>
            <w:tcW w:w="6062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Загроза 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9E71F2">
        <w:tc>
          <w:tcPr>
            <w:tcW w:w="6062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 не захист, і не загроза 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07B60" w:rsidRPr="00917E5F" w:rsidTr="009E71F2">
        <w:tc>
          <w:tcPr>
            <w:tcW w:w="6062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709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</w:tbl>
    <w:p w:rsidR="00A05FA2" w:rsidRPr="00917E5F" w:rsidRDefault="00A05FA2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 Ви вважаєте, якими можуть бути наслідки повернення України до позаблокового статусу?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327"/>
        <w:gridCol w:w="728"/>
        <w:gridCol w:w="880"/>
        <w:gridCol w:w="984"/>
        <w:gridCol w:w="652"/>
      </w:tblGrid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3"/>
                <w:szCs w:val="23"/>
                <w:lang w:val="uk-UA" w:eastAsia="ru-RU"/>
              </w:rPr>
              <w:t>Схід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Україна опиниться без жодних гарантій безпеки перед зовнішньою агресією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46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34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Завершення агресії Росії на Донбасі внаслідок «задоволення» однієї з її вимог - відмови України від НАТО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Посилення тиску Росії на Україну, поширення конфлікту на Донбасі в інші регіони України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7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Україна перестане бути полем боротьби між Росією та Заходом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Україну ніхто не зможе примусити брати участь у закордонних військових операціях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Україна увійде у зону впливу Росії і буде змушена їй підкорятися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16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Повернення до нейтрального статусу нічого не змінить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15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16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15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5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6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28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3"/>
                <w:szCs w:val="23"/>
                <w:lang w:val="uk-UA" w:eastAsia="ru-RU"/>
              </w:rPr>
              <w:t>4</w:t>
            </w:r>
          </w:p>
        </w:tc>
      </w:tr>
    </w:tbl>
    <w:p w:rsidR="00E07B60" w:rsidRPr="00917E5F" w:rsidRDefault="00E07B60" w:rsidP="00E07B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F366A5" w:rsidRDefault="00F366A5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366A5" w:rsidRDefault="00F366A5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F366A5" w:rsidRDefault="00F366A5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lastRenderedPageBreak/>
        <w:t xml:space="preserve">Наскільки добре Ви поінформовані про те, що таке НАТО?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21"/>
        <w:gridCol w:w="750"/>
        <w:gridCol w:w="967"/>
        <w:gridCol w:w="1017"/>
        <w:gridCol w:w="851"/>
      </w:tblGrid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Добре поінформований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Дещо знаю, але недостатньо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Практично нічого не знаю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Мене ця інформація взагалі не цікавить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Не відповіли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</w:tbl>
    <w:p w:rsidR="00350E03" w:rsidRDefault="00350E03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Чи хотіли б Ви більше знати про НАТО? </w:t>
      </w:r>
    </w:p>
    <w:tbl>
      <w:tblPr>
        <w:tblStyle w:val="a3"/>
        <w:tblW w:w="9606" w:type="dxa"/>
        <w:tblLook w:val="04A0" w:firstRow="1" w:lastRow="0" w:firstColumn="1" w:lastColumn="0" w:noHBand="0" w:noVBand="1"/>
      </w:tblPr>
      <w:tblGrid>
        <w:gridCol w:w="6021"/>
        <w:gridCol w:w="750"/>
        <w:gridCol w:w="967"/>
        <w:gridCol w:w="1017"/>
        <w:gridCol w:w="851"/>
      </w:tblGrid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Так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Ні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07B60" w:rsidRPr="00917E5F" w:rsidTr="00B76C3C">
        <w:tc>
          <w:tcPr>
            <w:tcW w:w="6021" w:type="dxa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сказати </w:t>
            </w:r>
          </w:p>
        </w:tc>
        <w:tc>
          <w:tcPr>
            <w:tcW w:w="750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96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1017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851" w:type="dxa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350E03" w:rsidRDefault="00350E03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Яка саме інформація про НАТО Вас найбільше цікавить?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4"/>
        <w:gridCol w:w="750"/>
        <w:gridCol w:w="909"/>
        <w:gridCol w:w="1017"/>
        <w:gridCol w:w="671"/>
      </w:tblGrid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Історія створення організації, принципи її функціонування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Участь країн НАТО у миротворчих операціях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Гуманітарні невійськові програми НАТО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Забезпечення НАТО безпеки своїх членів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Нові члени НАТО (колишні соціалістичні країни) – чи виграли від вступу до НАТО?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Яку допомогу отримує Україна від НАТО?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Вступ України до НАТО – можливі вигоди та імовірні втрати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Інше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26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32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</w:tr>
    </w:tbl>
    <w:p w:rsidR="00E07B60" w:rsidRPr="00917E5F" w:rsidRDefault="00E07B60" w:rsidP="00E07B60">
      <w:pPr>
        <w:rPr>
          <w:rFonts w:ascii="Times New Roman" w:eastAsia="Times New Roman" w:hAnsi="Times New Roman" w:cs="Times New Roman"/>
          <w:sz w:val="24"/>
          <w:szCs w:val="24"/>
          <w:lang w:val="uk-UA" w:eastAsia="ru-RU"/>
        </w:rPr>
      </w:pPr>
    </w:p>
    <w:p w:rsidR="00E07B60" w:rsidRPr="00917E5F" w:rsidRDefault="00E07B60" w:rsidP="00E07B60">
      <w:pPr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</w:pPr>
      <w:r w:rsidRPr="00917E5F">
        <w:rPr>
          <w:rFonts w:ascii="Times New Roman" w:eastAsia="Times New Roman" w:hAnsi="Times New Roman" w:cs="Times New Roman"/>
          <w:b/>
          <w:sz w:val="24"/>
          <w:szCs w:val="24"/>
          <w:lang w:val="uk-UA" w:eastAsia="ru-RU"/>
        </w:rPr>
        <w:t xml:space="preserve">Як Ви думаєте, як ухвалюються рішення в НАТО?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224"/>
        <w:gridCol w:w="750"/>
        <w:gridCol w:w="909"/>
        <w:gridCol w:w="1017"/>
        <w:gridCol w:w="671"/>
      </w:tblGrid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Захід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Центр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Південь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i/>
                <w:sz w:val="24"/>
                <w:szCs w:val="24"/>
                <w:lang w:val="uk-UA" w:eastAsia="ru-RU"/>
              </w:rPr>
              <w:t>Схід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Більшістю голосів країн-членів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28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Консенсусом (тобто, якщо з рішенням згодні усі країни-члени НАТО)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25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Рішення ухвалюють «старі» члени НАТО, а «новачки» </w:t>
            </w:r>
            <w:r w:rsidR="008074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– поки що ні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7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14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8</w:t>
            </w:r>
          </w:p>
        </w:tc>
      </w:tr>
      <w:tr w:rsidR="00E07B60" w:rsidRPr="00917E5F" w:rsidTr="00E07B60">
        <w:tc>
          <w:tcPr>
            <w:tcW w:w="0" w:type="auto"/>
            <w:hideMark/>
          </w:tcPr>
          <w:p w:rsidR="00E07B60" w:rsidRPr="00917E5F" w:rsidRDefault="00E07B60" w:rsidP="00E07B60">
            <w:pP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Важко відповісти 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33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6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54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0</w:t>
            </w:r>
          </w:p>
        </w:tc>
        <w:tc>
          <w:tcPr>
            <w:tcW w:w="0" w:type="auto"/>
            <w:hideMark/>
          </w:tcPr>
          <w:p w:rsidR="00E07B60" w:rsidRPr="00917E5F" w:rsidRDefault="00E07B60" w:rsidP="00E07B6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30</w:t>
            </w:r>
            <w:r w:rsidR="00350E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917E5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</w:t>
            </w:r>
          </w:p>
        </w:tc>
      </w:tr>
    </w:tbl>
    <w:p w:rsidR="00E07B60" w:rsidRPr="00917E5F" w:rsidRDefault="00E07B60" w:rsidP="00E07B60">
      <w:pPr>
        <w:rPr>
          <w:lang w:val="uk-UA"/>
        </w:rPr>
      </w:pPr>
    </w:p>
    <w:p w:rsidR="00E07B60" w:rsidRPr="00917E5F" w:rsidRDefault="00E07B60">
      <w:pPr>
        <w:rPr>
          <w:sz w:val="23"/>
          <w:szCs w:val="23"/>
          <w:lang w:val="uk-UA"/>
        </w:rPr>
      </w:pPr>
    </w:p>
    <w:p w:rsidR="00E07B60" w:rsidRPr="00917E5F" w:rsidRDefault="00E07B60">
      <w:pPr>
        <w:rPr>
          <w:sz w:val="23"/>
          <w:szCs w:val="23"/>
          <w:lang w:val="uk-UA"/>
        </w:rPr>
      </w:pPr>
    </w:p>
    <w:p w:rsidR="00E07B60" w:rsidRPr="00917E5F" w:rsidRDefault="00E07B60">
      <w:pPr>
        <w:rPr>
          <w:sz w:val="23"/>
          <w:szCs w:val="23"/>
          <w:lang w:val="uk-UA"/>
        </w:rPr>
      </w:pPr>
    </w:p>
    <w:sectPr w:rsidR="00E07B60" w:rsidRPr="00917E5F" w:rsidSect="00F90406">
      <w:headerReference w:type="default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4176E" w:rsidRDefault="0004176E" w:rsidP="00F90406">
      <w:pPr>
        <w:spacing w:after="0" w:line="240" w:lineRule="auto"/>
      </w:pPr>
      <w:r>
        <w:separator/>
      </w:r>
    </w:p>
  </w:endnote>
  <w:endnote w:type="continuationSeparator" w:id="0">
    <w:p w:rsidR="0004176E" w:rsidRDefault="0004176E" w:rsidP="00F904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906376420"/>
      <w:docPartObj>
        <w:docPartGallery w:val="Page Numbers (Bottom of Page)"/>
        <w:docPartUnique/>
      </w:docPartObj>
    </w:sdtPr>
    <w:sdtEndPr/>
    <w:sdtContent>
      <w:p w:rsidR="002759DA" w:rsidRDefault="002759DA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81799">
          <w:rPr>
            <w:noProof/>
          </w:rPr>
          <w:t>1</w:t>
        </w:r>
        <w:r>
          <w:fldChar w:fldCharType="end"/>
        </w:r>
      </w:p>
    </w:sdtContent>
  </w:sdt>
  <w:p w:rsidR="002759DA" w:rsidRDefault="002759DA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4176E" w:rsidRDefault="0004176E" w:rsidP="00F90406">
      <w:pPr>
        <w:spacing w:after="0" w:line="240" w:lineRule="auto"/>
      </w:pPr>
      <w:r>
        <w:separator/>
      </w:r>
    </w:p>
  </w:footnote>
  <w:footnote w:type="continuationSeparator" w:id="0">
    <w:p w:rsidR="0004176E" w:rsidRDefault="0004176E" w:rsidP="00F904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D46AF" w:rsidRDefault="005D46AF" w:rsidP="00F90406">
    <w:pPr>
      <w:pStyle w:val="a5"/>
      <w:pBdr>
        <w:bottom w:val="single" w:sz="12" w:space="1" w:color="auto"/>
      </w:pBdr>
      <w:jc w:val="right"/>
      <w:rPr>
        <w:color w:val="0070C0"/>
        <w:sz w:val="22"/>
      </w:rPr>
    </w:pPr>
    <w:r w:rsidRPr="00F90406">
      <w:rPr>
        <w:b/>
        <w:color w:val="0070C0"/>
        <w:sz w:val="22"/>
      </w:rPr>
      <w:t>ГРОМАДСЬКА ДУМКА НАСЕЛЕННЯ УКРАЇНИ ПРО НАТО</w:t>
    </w:r>
    <w:r w:rsidRPr="00F90406">
      <w:rPr>
        <w:color w:val="0070C0"/>
        <w:sz w:val="22"/>
      </w:rPr>
      <w:t xml:space="preserve">  </w:t>
    </w:r>
    <w:r w:rsidRPr="00177D91">
      <w:rPr>
        <w:b/>
        <w:noProof/>
        <w:color w:val="2E74B5" w:themeColor="accent1" w:themeShade="BF"/>
        <w:lang w:eastAsia="uk-UA"/>
      </w:rPr>
      <w:drawing>
        <wp:inline distT="0" distB="0" distL="0" distR="0" wp14:anchorId="2F31EBB4" wp14:editId="292C1B4E">
          <wp:extent cx="1856131" cy="438826"/>
          <wp:effectExtent l="0" t="0" r="0" b="0"/>
          <wp:docPr id="1" name="Picture 1" descr="D:\Downloads\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D:\Downloads\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30133" cy="45632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D46AF" w:rsidRDefault="005D46AF" w:rsidP="00F90406">
    <w:pPr>
      <w:pStyle w:val="a5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76093"/>
    <w:multiLevelType w:val="hybridMultilevel"/>
    <w:tmpl w:val="509CF69A"/>
    <w:lvl w:ilvl="0" w:tplc="04220001">
      <w:start w:val="1"/>
      <w:numFmt w:val="bullet"/>
      <w:lvlText w:val=""/>
      <w:lvlJc w:val="left"/>
      <w:pPr>
        <w:tabs>
          <w:tab w:val="num" w:pos="928"/>
        </w:tabs>
        <w:ind w:left="928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tabs>
          <w:tab w:val="num" w:pos="1648"/>
        </w:tabs>
        <w:ind w:left="1648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tabs>
          <w:tab w:val="num" w:pos="2368"/>
        </w:tabs>
        <w:ind w:left="2368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tabs>
          <w:tab w:val="num" w:pos="3088"/>
        </w:tabs>
        <w:ind w:left="3088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tabs>
          <w:tab w:val="num" w:pos="3808"/>
        </w:tabs>
        <w:ind w:left="3808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tabs>
          <w:tab w:val="num" w:pos="4528"/>
        </w:tabs>
        <w:ind w:left="4528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tabs>
          <w:tab w:val="num" w:pos="5248"/>
        </w:tabs>
        <w:ind w:left="5248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tabs>
          <w:tab w:val="num" w:pos="5968"/>
        </w:tabs>
        <w:ind w:left="5968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tabs>
          <w:tab w:val="num" w:pos="6688"/>
        </w:tabs>
        <w:ind w:left="6688" w:hanging="360"/>
      </w:pPr>
      <w:rPr>
        <w:rFonts w:ascii="Wingdings" w:hAnsi="Wingdings" w:hint="default"/>
      </w:rPr>
    </w:lvl>
  </w:abstractNum>
  <w:abstractNum w:abstractNumId="1">
    <w:nsid w:val="0D663947"/>
    <w:multiLevelType w:val="hybridMultilevel"/>
    <w:tmpl w:val="2096903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8F61A4"/>
    <w:multiLevelType w:val="hybridMultilevel"/>
    <w:tmpl w:val="5A9C64D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691114"/>
    <w:multiLevelType w:val="hybridMultilevel"/>
    <w:tmpl w:val="9F38CBE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74C212E"/>
    <w:multiLevelType w:val="multilevel"/>
    <w:tmpl w:val="1CB6B5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53355350"/>
    <w:multiLevelType w:val="hybridMultilevel"/>
    <w:tmpl w:val="C520DC8C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47B2C47"/>
    <w:multiLevelType w:val="hybridMultilevel"/>
    <w:tmpl w:val="CB40F64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D2806F5"/>
    <w:multiLevelType w:val="hybridMultilevel"/>
    <w:tmpl w:val="16921FD2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3632416"/>
    <w:multiLevelType w:val="multilevel"/>
    <w:tmpl w:val="4BE059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8954B0F"/>
    <w:multiLevelType w:val="hybridMultilevel"/>
    <w:tmpl w:val="977A9198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9"/>
  </w:num>
  <w:num w:numId="4">
    <w:abstractNumId w:val="7"/>
  </w:num>
  <w:num w:numId="5">
    <w:abstractNumId w:val="1"/>
  </w:num>
  <w:num w:numId="6">
    <w:abstractNumId w:val="5"/>
  </w:num>
  <w:num w:numId="7">
    <w:abstractNumId w:val="6"/>
  </w:num>
  <w:num w:numId="8">
    <w:abstractNumId w:val="8"/>
  </w:num>
  <w:num w:numId="9">
    <w:abstractNumId w:val="4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A77"/>
    <w:rsid w:val="0004176E"/>
    <w:rsid w:val="000A0B2B"/>
    <w:rsid w:val="001633C7"/>
    <w:rsid w:val="00173AC4"/>
    <w:rsid w:val="001F512E"/>
    <w:rsid w:val="001F7403"/>
    <w:rsid w:val="002759DA"/>
    <w:rsid w:val="002F0B57"/>
    <w:rsid w:val="00350E03"/>
    <w:rsid w:val="00360468"/>
    <w:rsid w:val="00385313"/>
    <w:rsid w:val="003A1413"/>
    <w:rsid w:val="00405EA0"/>
    <w:rsid w:val="004239A9"/>
    <w:rsid w:val="00451A77"/>
    <w:rsid w:val="00490766"/>
    <w:rsid w:val="004E36EB"/>
    <w:rsid w:val="00534839"/>
    <w:rsid w:val="00581799"/>
    <w:rsid w:val="005D46AF"/>
    <w:rsid w:val="00632E4A"/>
    <w:rsid w:val="006D47CE"/>
    <w:rsid w:val="006E0E3E"/>
    <w:rsid w:val="007A0D4D"/>
    <w:rsid w:val="0080747D"/>
    <w:rsid w:val="00871B2C"/>
    <w:rsid w:val="00917E5F"/>
    <w:rsid w:val="009E71F2"/>
    <w:rsid w:val="00A05FA2"/>
    <w:rsid w:val="00A36776"/>
    <w:rsid w:val="00A627C0"/>
    <w:rsid w:val="00B76C3C"/>
    <w:rsid w:val="00C470E0"/>
    <w:rsid w:val="00C90107"/>
    <w:rsid w:val="00C956E8"/>
    <w:rsid w:val="00D437A7"/>
    <w:rsid w:val="00D84C0F"/>
    <w:rsid w:val="00DE18CA"/>
    <w:rsid w:val="00E07B60"/>
    <w:rsid w:val="00E9005D"/>
    <w:rsid w:val="00EA34FB"/>
    <w:rsid w:val="00F02B59"/>
    <w:rsid w:val="00F366A5"/>
    <w:rsid w:val="00F90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6E8"/>
    <w:pPr>
      <w:ind w:left="720"/>
      <w:contextualSpacing/>
    </w:pPr>
  </w:style>
  <w:style w:type="paragraph" w:styleId="a5">
    <w:name w:val="header"/>
    <w:basedOn w:val="a"/>
    <w:link w:val="a6"/>
    <w:rsid w:val="00A627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A627C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Emphasis"/>
    <w:basedOn w:val="a0"/>
    <w:uiPriority w:val="20"/>
    <w:qFormat/>
    <w:rsid w:val="00A627C0"/>
    <w:rPr>
      <w:i/>
      <w:iCs/>
    </w:rPr>
  </w:style>
  <w:style w:type="paragraph" w:styleId="a8">
    <w:name w:val="No Spacing"/>
    <w:uiPriority w:val="1"/>
    <w:qFormat/>
    <w:rsid w:val="00A627C0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9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406"/>
  </w:style>
  <w:style w:type="paragraph" w:styleId="ab">
    <w:name w:val="Balloon Text"/>
    <w:basedOn w:val="a"/>
    <w:link w:val="ac"/>
    <w:uiPriority w:val="99"/>
    <w:semiHidden/>
    <w:unhideWhenUsed/>
    <w:rsid w:val="00B7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C3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5E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56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C956E8"/>
    <w:pPr>
      <w:ind w:left="720"/>
      <w:contextualSpacing/>
    </w:pPr>
  </w:style>
  <w:style w:type="paragraph" w:styleId="a5">
    <w:name w:val="header"/>
    <w:basedOn w:val="a"/>
    <w:link w:val="a6"/>
    <w:rsid w:val="00A627C0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a6">
    <w:name w:val="Верхний колонтитул Знак"/>
    <w:basedOn w:val="a0"/>
    <w:link w:val="a5"/>
    <w:rsid w:val="00A627C0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styleId="a7">
    <w:name w:val="Emphasis"/>
    <w:basedOn w:val="a0"/>
    <w:uiPriority w:val="20"/>
    <w:qFormat/>
    <w:rsid w:val="00A627C0"/>
    <w:rPr>
      <w:i/>
      <w:iCs/>
    </w:rPr>
  </w:style>
  <w:style w:type="paragraph" w:styleId="a8">
    <w:name w:val="No Spacing"/>
    <w:uiPriority w:val="1"/>
    <w:qFormat/>
    <w:rsid w:val="00A627C0"/>
    <w:pPr>
      <w:spacing w:after="0" w:line="240" w:lineRule="auto"/>
    </w:pPr>
  </w:style>
  <w:style w:type="paragraph" w:styleId="a9">
    <w:name w:val="footer"/>
    <w:basedOn w:val="a"/>
    <w:link w:val="aa"/>
    <w:uiPriority w:val="99"/>
    <w:unhideWhenUsed/>
    <w:rsid w:val="00F904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F90406"/>
  </w:style>
  <w:style w:type="paragraph" w:styleId="ab">
    <w:name w:val="Balloon Text"/>
    <w:basedOn w:val="a"/>
    <w:link w:val="ac"/>
    <w:uiPriority w:val="99"/>
    <w:semiHidden/>
    <w:unhideWhenUsed/>
    <w:rsid w:val="00B76C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76C3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8344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86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260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17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4EEA6B-E1C4-440E-A20B-AB60CD31F2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8</Pages>
  <Words>10625</Words>
  <Characters>6057</Characters>
  <Application>Microsoft Office Word</Application>
  <DocSecurity>0</DocSecurity>
  <Lines>50</Lines>
  <Paragraphs>33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>diakov.net</Company>
  <LinksUpToDate>false</LinksUpToDate>
  <CharactersWithSpaces>16649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admin</cp:lastModifiedBy>
  <cp:revision>2</cp:revision>
  <cp:lastPrinted>2017-07-04T10:04:00Z</cp:lastPrinted>
  <dcterms:created xsi:type="dcterms:W3CDTF">2018-02-11T18:02:00Z</dcterms:created>
  <dcterms:modified xsi:type="dcterms:W3CDTF">2018-02-11T18:02:00Z</dcterms:modified>
</cp:coreProperties>
</file>