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FC5DC" w14:textId="15824DC5" w:rsidR="00051853" w:rsidRPr="00963C6B" w:rsidRDefault="00C132B5" w:rsidP="0049724B">
      <w:pPr>
        <w:spacing w:after="0"/>
        <w:ind w:right="-934"/>
        <w:rPr>
          <w:rStyle w:val="normaltextrun"/>
          <w:rFonts w:ascii="Times New Roman" w:hAnsi="Times New Roman" w:cs="Times New Roman"/>
          <w:b/>
          <w:noProof/>
        </w:rPr>
      </w:pPr>
      <w:r w:rsidRPr="00963C6B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53061D0" wp14:editId="5C255847">
            <wp:extent cx="5940425" cy="1116330"/>
            <wp:effectExtent l="0" t="0" r="3175" b="7620"/>
            <wp:docPr id="8" name="image1.png" descr="Timeli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Timeline&#10;&#10;Description automatically generated with medium confidence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E31E6" w14:textId="2818622D" w:rsidR="00256DF9" w:rsidRPr="00963C6B" w:rsidRDefault="003A4053" w:rsidP="0049724B">
      <w:pPr>
        <w:pStyle w:val="af3"/>
        <w:spacing w:before="240" w:after="240"/>
        <w:ind w:firstLine="567"/>
        <w:jc w:val="center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963C6B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Засудження СРСР, дерусифікація, Майдан – як змінюється ставлення українців до політики національної пам’яті на тлі російської агресії</w:t>
      </w:r>
    </w:p>
    <w:p w14:paraId="6108255D" w14:textId="63FB4FB2" w:rsidR="00CE423A" w:rsidRPr="00963C6B" w:rsidRDefault="00E243A3" w:rsidP="0AEFE9BA">
      <w:pPr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>О</w:t>
      </w:r>
      <w:r w:rsidR="00CE423A" w:rsidRPr="00963C6B">
        <w:rPr>
          <w:rFonts w:ascii="Times New Roman" w:hAnsi="Times New Roman" w:cs="Times New Roman"/>
          <w:i/>
          <w:iCs/>
        </w:rPr>
        <w:t>питування</w:t>
      </w:r>
      <w:r w:rsidRPr="00963C6B">
        <w:rPr>
          <w:rFonts w:ascii="Times New Roman" w:hAnsi="Times New Roman" w:cs="Times New Roman"/>
          <w:i/>
          <w:iCs/>
        </w:rPr>
        <w:t xml:space="preserve"> </w:t>
      </w:r>
      <w:r w:rsidR="44CFEA0D" w:rsidRPr="00963C6B">
        <w:rPr>
          <w:rFonts w:ascii="Times New Roman" w:hAnsi="Times New Roman" w:cs="Times New Roman"/>
          <w:i/>
          <w:iCs/>
        </w:rPr>
        <w:t xml:space="preserve">у </w:t>
      </w:r>
      <w:proofErr w:type="spellStart"/>
      <w:r w:rsidR="44CFEA0D" w:rsidRPr="00963C6B">
        <w:rPr>
          <w:rFonts w:ascii="Times New Roman" w:hAnsi="Times New Roman" w:cs="Times New Roman"/>
          <w:i/>
          <w:iCs/>
        </w:rPr>
        <w:t>макрорегіонах</w:t>
      </w:r>
      <w:proofErr w:type="spellEnd"/>
      <w:r w:rsidR="44CFEA0D" w:rsidRPr="00963C6B">
        <w:rPr>
          <w:rFonts w:ascii="Times New Roman" w:hAnsi="Times New Roman" w:cs="Times New Roman"/>
          <w:i/>
          <w:iCs/>
        </w:rPr>
        <w:t xml:space="preserve"> України </w:t>
      </w:r>
      <w:r w:rsidRPr="00963C6B">
        <w:rPr>
          <w:rFonts w:ascii="Times New Roman" w:hAnsi="Times New Roman" w:cs="Times New Roman"/>
          <w:i/>
          <w:iCs/>
        </w:rPr>
        <w:t>пров</w:t>
      </w:r>
      <w:r w:rsidR="00442515" w:rsidRPr="00963C6B">
        <w:rPr>
          <w:rFonts w:ascii="Times New Roman" w:hAnsi="Times New Roman" w:cs="Times New Roman"/>
          <w:i/>
          <w:iCs/>
        </w:rPr>
        <w:t>едене</w:t>
      </w:r>
      <w:r w:rsidR="00CE423A" w:rsidRPr="00963C6B">
        <w:rPr>
          <w:rFonts w:ascii="Times New Roman" w:hAnsi="Times New Roman" w:cs="Times New Roman"/>
          <w:i/>
          <w:iCs/>
        </w:rPr>
        <w:t xml:space="preserve"> Фондом «Демократичні ініціативи»</w:t>
      </w:r>
      <w:r w:rsidRPr="00963C6B">
        <w:rPr>
          <w:rFonts w:ascii="Times New Roman" w:hAnsi="Times New Roman" w:cs="Times New Roman"/>
          <w:i/>
          <w:iCs/>
        </w:rPr>
        <w:t xml:space="preserve"> </w:t>
      </w:r>
      <w:r w:rsidR="00CE423A" w:rsidRPr="00963C6B">
        <w:rPr>
          <w:rFonts w:ascii="Times New Roman" w:hAnsi="Times New Roman" w:cs="Times New Roman"/>
          <w:i/>
          <w:iCs/>
        </w:rPr>
        <w:t xml:space="preserve">імені Ілька </w:t>
      </w:r>
      <w:proofErr w:type="spellStart"/>
      <w:r w:rsidR="00CE423A" w:rsidRPr="00963C6B">
        <w:rPr>
          <w:rFonts w:ascii="Times New Roman" w:hAnsi="Times New Roman" w:cs="Times New Roman"/>
          <w:i/>
          <w:iCs/>
        </w:rPr>
        <w:t>Кучеріва</w:t>
      </w:r>
      <w:proofErr w:type="spellEnd"/>
      <w:r w:rsidR="00CE423A" w:rsidRPr="00963C6B">
        <w:rPr>
          <w:rFonts w:ascii="Times New Roman" w:hAnsi="Times New Roman" w:cs="Times New Roman"/>
          <w:i/>
          <w:iCs/>
        </w:rPr>
        <w:t xml:space="preserve"> спільно з соціологічною службою Центру Разумкова за підтримки програми MATRA з </w:t>
      </w:r>
      <w:r w:rsidR="00F212D0" w:rsidRPr="00963C6B">
        <w:rPr>
          <w:rFonts w:ascii="Times New Roman" w:hAnsi="Times New Roman" w:cs="Times New Roman"/>
          <w:i/>
          <w:iCs/>
        </w:rPr>
        <w:t>13</w:t>
      </w:r>
      <w:r w:rsidR="00CE423A" w:rsidRPr="00963C6B">
        <w:rPr>
          <w:rFonts w:ascii="Times New Roman" w:hAnsi="Times New Roman" w:cs="Times New Roman"/>
          <w:i/>
          <w:iCs/>
        </w:rPr>
        <w:t xml:space="preserve"> по </w:t>
      </w:r>
      <w:r w:rsidR="00F212D0" w:rsidRPr="00963C6B">
        <w:rPr>
          <w:rFonts w:ascii="Times New Roman" w:hAnsi="Times New Roman" w:cs="Times New Roman"/>
          <w:i/>
          <w:iCs/>
        </w:rPr>
        <w:t>2</w:t>
      </w:r>
      <w:r w:rsidR="00CE423A" w:rsidRPr="00963C6B">
        <w:rPr>
          <w:rFonts w:ascii="Times New Roman" w:hAnsi="Times New Roman" w:cs="Times New Roman"/>
          <w:i/>
          <w:iCs/>
        </w:rPr>
        <w:t xml:space="preserve">1 </w:t>
      </w:r>
      <w:r w:rsidR="00F212D0" w:rsidRPr="00963C6B">
        <w:rPr>
          <w:rFonts w:ascii="Times New Roman" w:hAnsi="Times New Roman" w:cs="Times New Roman"/>
          <w:i/>
          <w:iCs/>
        </w:rPr>
        <w:t>грудня</w:t>
      </w:r>
      <w:r w:rsidR="00CE423A" w:rsidRPr="00963C6B">
        <w:rPr>
          <w:rFonts w:ascii="Times New Roman" w:hAnsi="Times New Roman" w:cs="Times New Roman"/>
          <w:i/>
          <w:iCs/>
        </w:rPr>
        <w:t xml:space="preserve"> 2022 року.</w:t>
      </w:r>
      <w:r w:rsidRPr="00963C6B">
        <w:rPr>
          <w:rFonts w:ascii="Times New Roman" w:hAnsi="Times New Roman" w:cs="Times New Roman"/>
          <w:i/>
          <w:iCs/>
        </w:rPr>
        <w:t xml:space="preserve"> </w:t>
      </w:r>
      <w:r w:rsidR="00CE423A" w:rsidRPr="00963C6B">
        <w:rPr>
          <w:rFonts w:ascii="Times New Roman" w:hAnsi="Times New Roman" w:cs="Times New Roman"/>
          <w:i/>
          <w:iCs/>
        </w:rPr>
        <w:t xml:space="preserve"> </w:t>
      </w:r>
    </w:p>
    <w:p w14:paraId="3E128D8C" w14:textId="0E47FF9B" w:rsidR="00CF1D4F" w:rsidRPr="00963C6B" w:rsidRDefault="00CE423A" w:rsidP="0AEFE9BA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Опитування методом </w:t>
      </w:r>
      <w:proofErr w:type="spellStart"/>
      <w:r w:rsidRPr="00963C6B">
        <w:rPr>
          <w:rFonts w:ascii="Times New Roman" w:hAnsi="Times New Roman" w:cs="Times New Roman"/>
          <w:i/>
          <w:iCs/>
        </w:rPr>
        <w:t>face-to-face</w:t>
      </w:r>
      <w:proofErr w:type="spellEnd"/>
      <w:r w:rsidRPr="00963C6B">
        <w:rPr>
          <w:rFonts w:ascii="Times New Roman" w:hAnsi="Times New Roman" w:cs="Times New Roman"/>
          <w:i/>
          <w:iCs/>
        </w:rPr>
        <w:t xml:space="preserve"> проводилося у</w:t>
      </w:r>
      <w:r w:rsidR="009E0942" w:rsidRPr="00963C6B">
        <w:rPr>
          <w:rFonts w:ascii="Times New Roman" w:hAnsi="Times New Roman" w:cs="Times New Roman"/>
          <w:i/>
          <w:iCs/>
        </w:rPr>
        <w:t>:</w:t>
      </w:r>
    </w:p>
    <w:p w14:paraId="41626C13" w14:textId="6E832382" w:rsidR="00DA078A" w:rsidRPr="00963C6B" w:rsidRDefault="00DA078A" w:rsidP="0AEFE9BA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Волинській, Закарпатській, Івано-Франківській, Львівській, Рівненській, Тернопільській, Чернівецькій областях (Західний </w:t>
      </w:r>
      <w:proofErr w:type="spellStart"/>
      <w:r w:rsidRPr="00963C6B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963C6B">
        <w:rPr>
          <w:rFonts w:ascii="Times New Roman" w:hAnsi="Times New Roman" w:cs="Times New Roman"/>
          <w:i/>
          <w:iCs/>
        </w:rPr>
        <w:t>)</w:t>
      </w:r>
      <w:r w:rsidR="12BDD139" w:rsidRPr="00963C6B">
        <w:rPr>
          <w:rFonts w:ascii="Times New Roman" w:hAnsi="Times New Roman" w:cs="Times New Roman"/>
          <w:i/>
          <w:iCs/>
        </w:rPr>
        <w:t>;</w:t>
      </w:r>
    </w:p>
    <w:p w14:paraId="351E4C31" w14:textId="60D0F0BC" w:rsidR="00A469E2" w:rsidRPr="00963C6B" w:rsidRDefault="00A469E2" w:rsidP="0AEFE9BA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Вінницькій, Житомирській, Київській, Кіровоградській, Полтавській, Сумській, Хмельницькій, Черкаській, Чернігівській областях, а також в місті Києві (Центральний </w:t>
      </w:r>
      <w:proofErr w:type="spellStart"/>
      <w:r w:rsidRPr="00963C6B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963C6B">
        <w:rPr>
          <w:rFonts w:ascii="Times New Roman" w:hAnsi="Times New Roman" w:cs="Times New Roman"/>
          <w:i/>
          <w:iCs/>
        </w:rPr>
        <w:t>)</w:t>
      </w:r>
    </w:p>
    <w:p w14:paraId="4AB05648" w14:textId="1E5ADE0F" w:rsidR="00CC50D6" w:rsidRPr="00963C6B" w:rsidRDefault="00CC50D6" w:rsidP="0AEFE9BA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Миколаївській, Херсонській та Одеській областях (Південний </w:t>
      </w:r>
      <w:proofErr w:type="spellStart"/>
      <w:r w:rsidRPr="00963C6B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963C6B">
        <w:rPr>
          <w:rFonts w:ascii="Times New Roman" w:hAnsi="Times New Roman" w:cs="Times New Roman"/>
          <w:i/>
          <w:iCs/>
        </w:rPr>
        <w:t>);</w:t>
      </w:r>
    </w:p>
    <w:p w14:paraId="27036DCE" w14:textId="57A8A8C9" w:rsidR="009E0942" w:rsidRPr="00963C6B" w:rsidRDefault="009E0942" w:rsidP="0AEFE9BA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Дніпропетровській, Запорізькій, Харківській областях (Східний </w:t>
      </w:r>
      <w:proofErr w:type="spellStart"/>
      <w:r w:rsidRPr="00963C6B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963C6B">
        <w:rPr>
          <w:rFonts w:ascii="Times New Roman" w:hAnsi="Times New Roman" w:cs="Times New Roman"/>
          <w:i/>
          <w:iCs/>
        </w:rPr>
        <w:t>)</w:t>
      </w:r>
      <w:r w:rsidR="0193A637" w:rsidRPr="00963C6B">
        <w:rPr>
          <w:rFonts w:ascii="Times New Roman" w:hAnsi="Times New Roman" w:cs="Times New Roman"/>
          <w:i/>
          <w:iCs/>
        </w:rPr>
        <w:t>.</w:t>
      </w:r>
    </w:p>
    <w:p w14:paraId="3BF5D797" w14:textId="3BBE39F4" w:rsidR="00CE423A" w:rsidRPr="00963C6B" w:rsidRDefault="00CE423A" w:rsidP="00096B0D">
      <w:pPr>
        <w:spacing w:before="240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Опитування проводилося </w:t>
      </w:r>
      <w:r w:rsidRPr="00963C6B">
        <w:rPr>
          <w:rFonts w:ascii="Times New Roman" w:hAnsi="Times New Roman" w:cs="Times New Roman"/>
          <w:i/>
          <w:iCs/>
          <w:highlight w:val="white"/>
        </w:rPr>
        <w:t xml:space="preserve">за </w:t>
      </w:r>
      <w:r w:rsidRPr="00963C6B">
        <w:rPr>
          <w:rFonts w:ascii="Times New Roman" w:hAnsi="Times New Roman" w:cs="Times New Roman"/>
          <w:i/>
          <w:iCs/>
        </w:rPr>
        <w:t>стратифікованою багатоступеневою  вибіркою</w:t>
      </w:r>
      <w:r w:rsidR="00096B0D" w:rsidRPr="00963C6B">
        <w:rPr>
          <w:rFonts w:ascii="Times New Roman" w:hAnsi="Times New Roman" w:cs="Times New Roman"/>
          <w:i/>
          <w:iCs/>
        </w:rPr>
        <w:t xml:space="preserve">. </w:t>
      </w:r>
      <w:r w:rsidRPr="00963C6B">
        <w:rPr>
          <w:rFonts w:ascii="Times New Roman" w:hAnsi="Times New Roman" w:cs="Times New Roman"/>
          <w:i/>
          <w:iCs/>
        </w:rPr>
        <w:t xml:space="preserve">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 (за віком, статтю, типом поселення).   </w:t>
      </w:r>
    </w:p>
    <w:p w14:paraId="4B4A8570" w14:textId="68B6E02C" w:rsidR="0049724B" w:rsidRPr="00963C6B" w:rsidRDefault="00CE423A" w:rsidP="0049724B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>Опитано 2018 респондентів віком від 18 років. Теоретична похибка вибірки не перевищує 2,3%. Разом з тим, додаткові систематичні відхилення вибірки можуть бути зумовлені наслід</w:t>
      </w:r>
      <w:r w:rsidR="00BD055E" w:rsidRPr="00963C6B">
        <w:rPr>
          <w:rFonts w:ascii="Times New Roman" w:hAnsi="Times New Roman" w:cs="Times New Roman"/>
          <w:i/>
          <w:iCs/>
        </w:rPr>
        <w:t>ка</w:t>
      </w:r>
      <w:r w:rsidRPr="00963C6B">
        <w:rPr>
          <w:rFonts w:ascii="Times New Roman" w:hAnsi="Times New Roman" w:cs="Times New Roman"/>
          <w:i/>
          <w:iCs/>
        </w:rPr>
        <w:t>ми</w:t>
      </w:r>
      <w:r w:rsidR="009776C9" w:rsidRPr="00963C6B">
        <w:rPr>
          <w:rFonts w:ascii="Times New Roman" w:hAnsi="Times New Roman" w:cs="Times New Roman"/>
          <w:i/>
          <w:iCs/>
        </w:rPr>
        <w:t xml:space="preserve"> </w:t>
      </w:r>
      <w:r w:rsidRPr="00963C6B">
        <w:rPr>
          <w:rFonts w:ascii="Times New Roman" w:hAnsi="Times New Roman" w:cs="Times New Roman"/>
          <w:i/>
          <w:iCs/>
        </w:rPr>
        <w:t>російської агресії, зокрема, вимушеною евакуацією мільйонів громадян.</w:t>
      </w:r>
    </w:p>
    <w:p w14:paraId="0FBD7AE6" w14:textId="77777777" w:rsidR="0049724B" w:rsidRPr="00963C6B" w:rsidRDefault="0049724B" w:rsidP="0049724B">
      <w:pPr>
        <w:spacing w:after="0"/>
        <w:jc w:val="both"/>
        <w:rPr>
          <w:rFonts w:ascii="Times New Roman" w:hAnsi="Times New Roman" w:cs="Times New Roman"/>
          <w:i/>
          <w:i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273234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EDF3D5" w14:textId="1CFA261D" w:rsidR="0049724B" w:rsidRPr="00963C6B" w:rsidRDefault="0049724B" w:rsidP="007B1918">
          <w:pPr>
            <w:pStyle w:val="af9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963C6B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Зміст</w:t>
          </w:r>
        </w:p>
        <w:p w14:paraId="72D3CF81" w14:textId="33F68B3A" w:rsidR="00203C47" w:rsidRPr="00963C6B" w:rsidRDefault="0049724B" w:rsidP="00AB0F0C">
          <w:pPr>
            <w:pStyle w:val="1"/>
            <w:rPr>
              <w:rFonts w:eastAsiaTheme="minorEastAsia"/>
              <w:lang w:val="uk-UA" w:eastAsia="uk-UA"/>
            </w:rPr>
          </w:pPr>
          <w:r w:rsidRPr="00963C6B">
            <w:rPr>
              <w:sz w:val="20"/>
              <w:szCs w:val="20"/>
              <w:lang w:val="uk-UA"/>
            </w:rPr>
            <w:fldChar w:fldCharType="begin"/>
          </w:r>
          <w:r w:rsidRPr="00963C6B">
            <w:rPr>
              <w:sz w:val="20"/>
              <w:szCs w:val="20"/>
              <w:lang w:val="uk-UA"/>
            </w:rPr>
            <w:instrText xml:space="preserve"> TOC \o "1-3" \h \z \u </w:instrText>
          </w:r>
          <w:r w:rsidRPr="00963C6B">
            <w:rPr>
              <w:sz w:val="20"/>
              <w:szCs w:val="20"/>
              <w:lang w:val="uk-UA"/>
            </w:rPr>
            <w:fldChar w:fldCharType="separate"/>
          </w:r>
          <w:hyperlink w:anchor="_Toc125113319" w:history="1">
            <w:r w:rsidR="00203C47" w:rsidRPr="00963C6B">
              <w:rPr>
                <w:rStyle w:val="ab"/>
                <w:b/>
                <w:bCs/>
                <w:lang w:val="uk-UA"/>
              </w:rPr>
              <w:t>Основні результати дослідження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_Toc125113319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2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42CC7123" w14:textId="498C8FB4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1.1 </w:t>
          </w:r>
          <w:hyperlink w:anchor="_Toc125113320" w:history="1">
            <w:hyperlink w:anchor="_Toc125113320" w:history="1">
              <w:r w:rsidR="00AB0F0C" w:rsidRPr="00963C6B">
                <w:rPr>
                  <w:rStyle w:val="ab"/>
                  <w:color w:val="auto"/>
                  <w:u w:val="none"/>
                  <w:lang w:val="uk-UA"/>
                </w:rPr>
                <w:t>Ставлення</w:t>
              </w:r>
            </w:hyperlink>
            <w:r w:rsidR="00AB0F0C" w:rsidRPr="00963C6B">
              <w:rPr>
                <w:rStyle w:val="ab"/>
                <w:color w:val="auto"/>
                <w:u w:val="none"/>
                <w:lang w:val="uk-UA"/>
              </w:rPr>
              <w:t xml:space="preserve"> до розпаду СРСР: чи лишилася "туга" за радянським минулим?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_Toc125113320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2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381D2D7F" w14:textId="16B2C7C5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1.2 </w:t>
          </w:r>
          <w:hyperlink w:anchor="_Toc125113321" w:history="1">
            <w:r w:rsidR="00AB0F0C" w:rsidRPr="00963C6B">
              <w:rPr>
                <w:rStyle w:val="ab"/>
                <w:bCs/>
                <w:iCs/>
                <w:color w:val="auto"/>
                <w:u w:val="none"/>
                <w:lang w:val="uk-UA"/>
              </w:rPr>
              <w:t>З</w:t>
            </w:r>
            <w:r w:rsidR="00203C47" w:rsidRPr="00963C6B">
              <w:rPr>
                <w:rStyle w:val="ab"/>
                <w:color w:val="auto"/>
                <w:u w:val="none"/>
                <w:lang w:val="uk-UA"/>
              </w:rPr>
              <w:t>асудження СРСР як комуністичного тоталітарного режиму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_Toc125113321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3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52673C8C" w14:textId="56F6718C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1.3 </w:t>
          </w:r>
          <w:hyperlink w:anchor="_Toc125113322" w:history="1">
            <w:r w:rsidR="00AB0F0C" w:rsidRPr="00963C6B">
              <w:rPr>
                <w:rStyle w:val="ab"/>
                <w:rFonts w:eastAsia="Arial"/>
                <w:bCs/>
                <w:color w:val="auto"/>
                <w:u w:val="none"/>
                <w:lang w:val="uk-UA"/>
              </w:rPr>
              <w:t>Чи всі українці підтримують</w:t>
            </w:r>
            <w:r w:rsidR="00203C47" w:rsidRPr="00963C6B">
              <w:rPr>
                <w:rStyle w:val="ab"/>
                <w:color w:val="auto"/>
                <w:u w:val="none"/>
                <w:lang w:val="uk-UA"/>
              </w:rPr>
              <w:t xml:space="preserve"> перейменування топонімів, назви яких пов’язані з РФ/СРСР</w:t>
            </w:r>
            <w:r w:rsidR="00AB0F0C" w:rsidRPr="00963C6B">
              <w:rPr>
                <w:rStyle w:val="ab"/>
                <w:color w:val="auto"/>
                <w:u w:val="none"/>
                <w:lang w:val="uk-UA"/>
              </w:rPr>
              <w:t>?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_Toc125113322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4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5D8AB7C6" w14:textId="15C2ACDF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1.4 </w:t>
          </w:r>
          <w:hyperlink w:anchor="_Toc125113323" w:history="1">
            <w:r w:rsidR="00AB0F0C" w:rsidRPr="00963C6B">
              <w:rPr>
                <w:rStyle w:val="ab"/>
                <w:rFonts w:eastAsia="Arial"/>
                <w:color w:val="auto"/>
                <w:u w:val="none"/>
                <w:lang w:val="uk-UA"/>
              </w:rPr>
              <w:t>Чи стало російське вторгнення</w:t>
            </w:r>
            <w:r w:rsidR="00203C47" w:rsidRPr="00963C6B">
              <w:rPr>
                <w:rStyle w:val="ab"/>
                <w:color w:val="auto"/>
                <w:u w:val="none"/>
                <w:lang w:val="uk-UA"/>
              </w:rPr>
              <w:t xml:space="preserve"> стимулом переосмислити радянське минуле.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_Toc125113323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4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2DB91CDE" w14:textId="5D752FFD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1.5 </w:t>
          </w:r>
          <w:hyperlink w:anchor="_Toc125113324" w:history="1">
            <w:r w:rsidR="00AB0F0C" w:rsidRPr="00963C6B">
              <w:rPr>
                <w:rStyle w:val="ab"/>
                <w:color w:val="auto"/>
                <w:u w:val="none"/>
                <w:lang w:val="uk-UA"/>
              </w:rPr>
              <w:t xml:space="preserve">Чи </w:t>
            </w:r>
            <w:r w:rsidR="00DF70A7" w:rsidRPr="00963C6B">
              <w:rPr>
                <w:rStyle w:val="ab"/>
                <w:color w:val="auto"/>
                <w:u w:val="none"/>
                <w:lang w:val="uk-UA"/>
              </w:rPr>
              <w:t xml:space="preserve">важливі </w:t>
            </w:r>
            <w:r w:rsidR="00AB0F0C" w:rsidRPr="00963C6B">
              <w:rPr>
                <w:rStyle w:val="ab"/>
                <w:color w:val="auto"/>
                <w:u w:val="none"/>
                <w:lang w:val="uk-UA"/>
              </w:rPr>
              <w:t>зараз для людей  питання історичної пам’яті?</w:t>
            </w:r>
            <w:r w:rsidR="00203C47" w:rsidRPr="00963C6B">
              <w:rPr>
                <w:rStyle w:val="ab"/>
                <w:color w:val="auto"/>
                <w:u w:val="none"/>
                <w:lang w:val="uk-UA"/>
              </w:rPr>
              <w:t>.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_Toc125113324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5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319546BE" w14:textId="549667CF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1.6 </w:t>
          </w:r>
          <w:hyperlink w:anchor="_Toc125113325" w:history="1">
            <w:r w:rsidR="00AB0F0C" w:rsidRPr="00963C6B">
              <w:rPr>
                <w:rStyle w:val="ab"/>
                <w:rFonts w:eastAsia="Arial"/>
                <w:color w:val="auto"/>
                <w:u w:val="none"/>
                <w:lang w:val="uk-UA"/>
              </w:rPr>
              <w:t>Я</w:t>
            </w:r>
            <w:r w:rsidR="00203C47" w:rsidRPr="00963C6B">
              <w:rPr>
                <w:rStyle w:val="ab"/>
                <w:color w:val="auto"/>
                <w:u w:val="none"/>
                <w:lang w:val="uk-UA"/>
              </w:rPr>
              <w:t>к Україна має</w:t>
            </w:r>
            <w:r w:rsidR="00AB0F0C" w:rsidRPr="00963C6B">
              <w:rPr>
                <w:rStyle w:val="ab"/>
                <w:color w:val="auto"/>
                <w:u w:val="none"/>
                <w:lang w:val="uk-UA"/>
              </w:rPr>
              <w:t xml:space="preserve"> надалі</w:t>
            </w:r>
            <w:r w:rsidR="00203C47" w:rsidRPr="00963C6B">
              <w:rPr>
                <w:rStyle w:val="ab"/>
                <w:color w:val="auto"/>
                <w:u w:val="none"/>
                <w:lang w:val="uk-UA"/>
              </w:rPr>
              <w:t xml:space="preserve"> відзначати перемогу над нацизмом у Другій світовій війні та внесок українського народу в цю перемогу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_Toc125113325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5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46C7B58C" w14:textId="5F34BDC6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1.7 </w:t>
          </w:r>
          <w:hyperlink w:anchor="_Toc125113326" w:history="1">
            <w:r w:rsidR="00AB0F0C" w:rsidRPr="00963C6B">
              <w:rPr>
                <w:rStyle w:val="ab"/>
                <w:rFonts w:eastAsia="Arial"/>
                <w:bCs/>
                <w:color w:val="auto"/>
                <w:u w:val="none"/>
                <w:lang w:val="uk-UA"/>
              </w:rPr>
              <w:t xml:space="preserve">Чи змогла російська пропаганда переконати українців, що </w:t>
            </w:r>
            <w:r w:rsidRPr="00963C6B">
              <w:rPr>
                <w:rStyle w:val="ab"/>
                <w:rFonts w:eastAsia="Arial"/>
                <w:bCs/>
                <w:color w:val="auto"/>
                <w:u w:val="none"/>
                <w:lang w:val="uk-UA"/>
              </w:rPr>
              <w:t>Революція Гідності була «державним переворотом»?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_Toc125113326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6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768CA37B" w14:textId="4BAB0A5B" w:rsidR="00203C47" w:rsidRPr="00963C6B" w:rsidRDefault="00000000" w:rsidP="007B1918">
          <w:pPr>
            <w:pStyle w:val="1"/>
            <w:spacing w:before="240"/>
            <w:rPr>
              <w:rFonts w:eastAsiaTheme="minorEastAsia"/>
              <w:b/>
              <w:bCs/>
              <w:lang w:val="uk-UA" w:eastAsia="uk-UA"/>
            </w:rPr>
          </w:pPr>
          <w:hyperlink w:anchor="_Toc125113327" w:history="1">
            <w:r w:rsidR="00203C47" w:rsidRPr="00963C6B">
              <w:rPr>
                <w:rStyle w:val="ab"/>
                <w:b/>
                <w:bCs/>
                <w:color w:val="auto"/>
                <w:u w:val="none"/>
                <w:lang w:val="uk-UA"/>
              </w:rPr>
              <w:t>Таблиці розподілів відповідей респондентів</w:t>
            </w:r>
            <w:r w:rsidR="00203C47" w:rsidRPr="00963C6B">
              <w:rPr>
                <w:b/>
                <w:bCs/>
                <w:webHidden/>
                <w:lang w:val="uk-UA"/>
              </w:rPr>
              <w:tab/>
            </w:r>
            <w:r w:rsidR="00203C47" w:rsidRPr="00963C6B">
              <w:rPr>
                <w:b/>
                <w:bCs/>
                <w:webHidden/>
                <w:lang w:val="uk-UA"/>
              </w:rPr>
              <w:fldChar w:fldCharType="begin"/>
            </w:r>
            <w:r w:rsidR="00203C47" w:rsidRPr="00963C6B">
              <w:rPr>
                <w:b/>
                <w:bCs/>
                <w:webHidden/>
                <w:lang w:val="uk-UA"/>
              </w:rPr>
              <w:instrText xml:space="preserve"> PAGEREF _Toc125113327 \h </w:instrText>
            </w:r>
            <w:r w:rsidR="00203C47" w:rsidRPr="00963C6B">
              <w:rPr>
                <w:b/>
                <w:bCs/>
                <w:webHidden/>
                <w:lang w:val="uk-UA"/>
              </w:rPr>
            </w:r>
            <w:r w:rsidR="00203C47" w:rsidRPr="00963C6B">
              <w:rPr>
                <w:b/>
                <w:bCs/>
                <w:webHidden/>
                <w:lang w:val="uk-UA"/>
              </w:rPr>
              <w:fldChar w:fldCharType="separate"/>
            </w:r>
            <w:r w:rsidR="00203C47" w:rsidRPr="00963C6B">
              <w:rPr>
                <w:b/>
                <w:bCs/>
                <w:webHidden/>
                <w:lang w:val="uk-UA"/>
              </w:rPr>
              <w:t>7</w:t>
            </w:r>
            <w:r w:rsidR="00203C47" w:rsidRPr="00963C6B">
              <w:rPr>
                <w:b/>
                <w:bCs/>
                <w:webHidden/>
                <w:lang w:val="uk-UA"/>
              </w:rPr>
              <w:fldChar w:fldCharType="end"/>
            </w:r>
          </w:hyperlink>
        </w:p>
        <w:p w14:paraId="0C68ADE8" w14:textId="7C05F94C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2.1 </w:t>
          </w:r>
          <w:hyperlink w:anchor="_Toc125113328" w:history="1">
            <w:r w:rsidR="00203C47" w:rsidRPr="00963C6B">
              <w:rPr>
                <w:rStyle w:val="ab"/>
                <w:bCs/>
                <w:color w:val="auto"/>
                <w:u w:val="none"/>
                <w:lang w:val="uk-UA"/>
              </w:rPr>
              <w:t>Як Ви оцінюєте розпад Радянського Союзу?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_Toc125113328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7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26E45973" w14:textId="724468D1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2.2 </w:t>
          </w:r>
          <w:hyperlink w:anchor="_Toc125113329" w:history="1">
            <w:r w:rsidR="00203C47" w:rsidRPr="00963C6B">
              <w:rPr>
                <w:rStyle w:val="ab"/>
                <w:color w:val="auto"/>
                <w:u w:val="none"/>
                <w:lang w:val="uk-UA"/>
              </w:rPr>
              <w:t>Як Ви ставитеся до рішення про засудження СРСР як комуністичного тоталітарного режиму, що</w:t>
            </w:r>
            <w:r w:rsidRPr="00963C6B">
              <w:rPr>
                <w:rStyle w:val="ab"/>
                <w:color w:val="auto"/>
                <w:u w:val="none"/>
                <w:lang w:val="uk-UA"/>
              </w:rPr>
              <w:t xml:space="preserve"> </w:t>
            </w:r>
            <w:r w:rsidR="00203C47" w:rsidRPr="00963C6B">
              <w:rPr>
                <w:rStyle w:val="ab"/>
                <w:color w:val="auto"/>
                <w:u w:val="none"/>
                <w:lang w:val="uk-UA"/>
              </w:rPr>
              <w:t>здійснював політику державного терору?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_Toc125113329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7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21486526" w14:textId="5D56E702" w:rsidR="00203C47" w:rsidRPr="00963C6B" w:rsidRDefault="007B1918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>2.</w:t>
          </w:r>
          <w:r w:rsidR="00BA5F11" w:rsidRPr="00963C6B">
            <w:rPr>
              <w:rStyle w:val="ab"/>
              <w:color w:val="auto"/>
              <w:u w:val="none"/>
              <w:lang w:val="uk-UA"/>
            </w:rPr>
            <w:t>3</w:t>
          </w:r>
          <w:r w:rsidRPr="00963C6B">
            <w:rPr>
              <w:rStyle w:val="ab"/>
              <w:color w:val="auto"/>
              <w:u w:val="none"/>
              <w:lang w:val="uk-UA"/>
            </w:rPr>
            <w:t xml:space="preserve"> </w:t>
          </w:r>
          <w:hyperlink w:anchor="_Toc125113330" w:history="1">
            <w:r w:rsidR="00203C47" w:rsidRPr="00963C6B">
              <w:rPr>
                <w:rStyle w:val="ab"/>
                <w:bCs/>
                <w:color w:val="auto"/>
                <w:u w:val="none"/>
                <w:lang w:val="uk-UA"/>
              </w:rPr>
              <w:t>Як Ви ставитеся до перейменування топонімів (вулиць, площ тощо), назви яких пов'язані з Російською Федерацією/Радянським Союзом/Російською імперією та їх діячами?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_Toc125113330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8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715D2A82" w14:textId="76BD0500" w:rsidR="00203C47" w:rsidRPr="00963C6B" w:rsidRDefault="00BA5F11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>2.4</w:t>
          </w:r>
          <w:r w:rsidR="00A24E6B" w:rsidRPr="00963C6B">
            <w:rPr>
              <w:rStyle w:val="ab"/>
              <w:color w:val="auto"/>
              <w:u w:val="none"/>
              <w:lang w:val="uk-UA"/>
            </w:rPr>
            <w:t xml:space="preserve"> </w:t>
          </w:r>
          <w:hyperlink w:anchor="_Toc125113331" w:history="1">
            <w:r w:rsidR="00203C47" w:rsidRPr="00963C6B">
              <w:rPr>
                <w:rStyle w:val="ab"/>
                <w:color w:val="auto"/>
                <w:u w:val="none"/>
                <w:lang w:val="uk-UA"/>
              </w:rPr>
              <w:t xml:space="preserve">Чи вплинув напад Росії на Україну на Ваше бачення радянського минулого? 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_Toc125113331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9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1E34B6EA" w14:textId="67C016BC" w:rsidR="00203C47" w:rsidRPr="00963C6B" w:rsidRDefault="00BA5F11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2.5 </w:t>
          </w:r>
          <w:hyperlink w:anchor="_Toc125113332" w:history="1">
            <w:r w:rsidR="00203C47" w:rsidRPr="00963C6B">
              <w:rPr>
                <w:rStyle w:val="ab"/>
                <w:color w:val="auto"/>
                <w:u w:val="none"/>
                <w:lang w:val="uk-UA"/>
              </w:rPr>
              <w:t>Наскільки для Вас особисто важлива політика національної пам’яті?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_Toc125113332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9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6759E1E2" w14:textId="001C50EA" w:rsidR="00203C47" w:rsidRPr="00963C6B" w:rsidRDefault="00BA5F11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2.6 </w:t>
          </w:r>
          <w:hyperlink w:anchor="_Toc125113333" w:history="1">
            <w:r w:rsidR="00203C47" w:rsidRPr="00963C6B">
              <w:rPr>
                <w:rStyle w:val="ab"/>
                <w:color w:val="auto"/>
                <w:u w:val="none"/>
                <w:lang w:val="uk-UA"/>
              </w:rPr>
              <w:t>На Вашу думку, які дати у травні Україна має надалі відзначати?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_Toc125113333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10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7E3B81C0" w14:textId="2FD0C4C5" w:rsidR="00203C47" w:rsidRPr="00963C6B" w:rsidRDefault="00BA5F11" w:rsidP="007B1918">
          <w:pPr>
            <w:pStyle w:val="1"/>
            <w:numPr>
              <w:ilvl w:val="0"/>
              <w:numId w:val="0"/>
            </w:numPr>
            <w:ind w:left="426"/>
            <w:rPr>
              <w:rFonts w:eastAsiaTheme="minorEastAsia"/>
              <w:lang w:val="uk-UA" w:eastAsia="uk-UA"/>
            </w:rPr>
          </w:pPr>
          <w:r w:rsidRPr="00963C6B">
            <w:rPr>
              <w:rStyle w:val="ab"/>
              <w:color w:val="auto"/>
              <w:u w:val="none"/>
              <w:lang w:val="uk-UA"/>
            </w:rPr>
            <w:t xml:space="preserve">2.7 </w:t>
          </w:r>
          <w:hyperlink w:anchor="_Toc125113334" w:history="1">
            <w:r w:rsidR="00203C47" w:rsidRPr="00963C6B">
              <w:rPr>
                <w:rStyle w:val="ab"/>
                <w:color w:val="auto"/>
                <w:u w:val="none"/>
                <w:lang w:val="uk-UA"/>
              </w:rPr>
              <w:t>Оберіть, будь ласка, з двох різних за змістом інтерпретацій згаданої події ту, яка найбільше відображає вашу особисту думку</w:t>
            </w:r>
            <w:r w:rsidR="00203C47" w:rsidRPr="00963C6B">
              <w:rPr>
                <w:webHidden/>
                <w:lang w:val="uk-UA"/>
              </w:rPr>
              <w:tab/>
            </w:r>
            <w:r w:rsidR="00203C47" w:rsidRPr="00963C6B">
              <w:rPr>
                <w:webHidden/>
                <w:lang w:val="uk-UA"/>
              </w:rPr>
              <w:fldChar w:fldCharType="begin"/>
            </w:r>
            <w:r w:rsidR="00203C47" w:rsidRPr="00963C6B">
              <w:rPr>
                <w:webHidden/>
                <w:lang w:val="uk-UA"/>
              </w:rPr>
              <w:instrText xml:space="preserve"> PAGEREF _Toc125113334 \h </w:instrText>
            </w:r>
            <w:r w:rsidR="00203C47" w:rsidRPr="00963C6B">
              <w:rPr>
                <w:webHidden/>
                <w:lang w:val="uk-UA"/>
              </w:rPr>
            </w:r>
            <w:r w:rsidR="00203C47" w:rsidRPr="00963C6B">
              <w:rPr>
                <w:webHidden/>
                <w:lang w:val="uk-UA"/>
              </w:rPr>
              <w:fldChar w:fldCharType="separate"/>
            </w:r>
            <w:r w:rsidR="00203C47" w:rsidRPr="00963C6B">
              <w:rPr>
                <w:webHidden/>
                <w:lang w:val="uk-UA"/>
              </w:rPr>
              <w:t>11</w:t>
            </w:r>
            <w:r w:rsidR="00203C47" w:rsidRPr="00963C6B">
              <w:rPr>
                <w:webHidden/>
                <w:lang w:val="uk-UA"/>
              </w:rPr>
              <w:fldChar w:fldCharType="end"/>
            </w:r>
          </w:hyperlink>
        </w:p>
        <w:p w14:paraId="37AFD333" w14:textId="4BED9D1C" w:rsidR="0049724B" w:rsidRPr="00963C6B" w:rsidRDefault="0049724B" w:rsidP="00CE756D">
          <w:pPr>
            <w:spacing w:line="240" w:lineRule="auto"/>
          </w:pPr>
          <w:r w:rsidRPr="00963C6B">
            <w:rPr>
              <w:rFonts w:ascii="Times New Roman" w:hAnsi="Times New Roman" w:cs="Times New Roman"/>
              <w:b/>
              <w:bCs/>
              <w:sz w:val="20"/>
              <w:szCs w:val="20"/>
            </w:rPr>
            <w:fldChar w:fldCharType="end"/>
          </w:r>
        </w:p>
      </w:sdtContent>
    </w:sdt>
    <w:p w14:paraId="10C7916C" w14:textId="5A24A7E9" w:rsidR="00271083" w:rsidRPr="00963C6B" w:rsidRDefault="00271083">
      <w:pPr>
        <w:rPr>
          <w:rFonts w:ascii="Times New Roman" w:hAnsi="Times New Roman" w:cs="Times New Roman"/>
          <w:i/>
          <w:iCs/>
        </w:rPr>
      </w:pPr>
    </w:p>
    <w:p w14:paraId="1B71751C" w14:textId="6D4B8645" w:rsidR="00CE423A" w:rsidRPr="00963C6B" w:rsidRDefault="00271083" w:rsidP="00CE756D">
      <w:pPr>
        <w:pStyle w:val="10"/>
        <w:jc w:val="center"/>
      </w:pPr>
      <w:bookmarkStart w:id="0" w:name="_Toc125113319"/>
      <w:r w:rsidRPr="00963C6B">
        <w:lastRenderedPageBreak/>
        <w:t>Основні результати дослідження</w:t>
      </w:r>
      <w:bookmarkEnd w:id="0"/>
    </w:p>
    <w:p w14:paraId="2A0BA786" w14:textId="22C1A166" w:rsidR="00B84758" w:rsidRPr="00963C6B" w:rsidRDefault="00397BA0" w:rsidP="00B84758">
      <w:pPr>
        <w:pStyle w:val="a3"/>
        <w:numPr>
          <w:ilvl w:val="0"/>
          <w:numId w:val="34"/>
        </w:numPr>
        <w:ind w:left="0"/>
        <w:jc w:val="both"/>
        <w:rPr>
          <w:rFonts w:ascii="Times New Roman" w:hAnsi="Times New Roman" w:cs="Times New Roman"/>
          <w:b/>
          <w:bCs/>
        </w:rPr>
      </w:pPr>
      <w:bookmarkStart w:id="1" w:name="_Toc125113320"/>
      <w:r w:rsidRPr="00963C6B">
        <w:rPr>
          <w:rStyle w:val="11"/>
        </w:rPr>
        <w:t>Більшість українців в усіх регіонах</w:t>
      </w:r>
      <w:r w:rsidR="0079472F" w:rsidRPr="00963C6B">
        <w:rPr>
          <w:rStyle w:val="11"/>
        </w:rPr>
        <w:t xml:space="preserve"> (73%)</w:t>
      </w:r>
      <w:r w:rsidRPr="00963C6B">
        <w:rPr>
          <w:rStyle w:val="11"/>
        </w:rPr>
        <w:t xml:space="preserve"> позитивно розціню</w:t>
      </w:r>
      <w:r w:rsidR="00963C6B" w:rsidRPr="00963C6B">
        <w:rPr>
          <w:rStyle w:val="11"/>
        </w:rPr>
        <w:t>є</w:t>
      </w:r>
      <w:r w:rsidRPr="00963C6B">
        <w:rPr>
          <w:rStyle w:val="11"/>
        </w:rPr>
        <w:t xml:space="preserve"> розпад Радянського Союзу</w:t>
      </w:r>
      <w:bookmarkEnd w:id="1"/>
      <w:r w:rsidRPr="00963C6B">
        <w:rPr>
          <w:rFonts w:ascii="Times New Roman" w:hAnsi="Times New Roman" w:cs="Times New Roman"/>
          <w:b/>
          <w:bCs/>
        </w:rPr>
        <w:t>.</w:t>
      </w:r>
      <w:r w:rsidR="0079472F" w:rsidRPr="00963C6B">
        <w:rPr>
          <w:rFonts w:ascii="Times New Roman" w:hAnsi="Times New Roman" w:cs="Times New Roman"/>
          <w:b/>
          <w:bCs/>
        </w:rPr>
        <w:t xml:space="preserve"> </w:t>
      </w:r>
      <w:r w:rsidR="0079472F" w:rsidRPr="00963C6B">
        <w:rPr>
          <w:rFonts w:ascii="Times New Roman" w:hAnsi="Times New Roman" w:cs="Times New Roman"/>
        </w:rPr>
        <w:t>Однак близько 12% оцінюють цю історичну подію негативно, а ще 15% не визначилися зі своїм ставленням.</w:t>
      </w:r>
      <w:r w:rsidRPr="00963C6B">
        <w:rPr>
          <w:rFonts w:ascii="Times New Roman" w:hAnsi="Times New Roman" w:cs="Times New Roman"/>
        </w:rPr>
        <w:t xml:space="preserve"> </w:t>
      </w:r>
      <w:r w:rsidR="00CB1830" w:rsidRPr="00963C6B">
        <w:rPr>
          <w:rFonts w:ascii="Times New Roman" w:hAnsi="Times New Roman" w:cs="Times New Roman"/>
        </w:rPr>
        <w:t xml:space="preserve">У Західному </w:t>
      </w:r>
      <w:proofErr w:type="spellStart"/>
      <w:r w:rsidR="00CB1830" w:rsidRPr="00963C6B">
        <w:rPr>
          <w:rFonts w:ascii="Times New Roman" w:hAnsi="Times New Roman" w:cs="Times New Roman"/>
        </w:rPr>
        <w:t>макрорегіоні</w:t>
      </w:r>
      <w:proofErr w:type="spellEnd"/>
      <w:r w:rsidR="00CB1830" w:rsidRPr="00963C6B">
        <w:rPr>
          <w:rFonts w:ascii="Times New Roman" w:hAnsi="Times New Roman" w:cs="Times New Roman"/>
        </w:rPr>
        <w:t xml:space="preserve"> н</w:t>
      </w:r>
      <w:r w:rsidR="00CB39D5" w:rsidRPr="00963C6B">
        <w:rPr>
          <w:rFonts w:ascii="Times New Roman" w:hAnsi="Times New Roman" w:cs="Times New Roman"/>
        </w:rPr>
        <w:t>айбільша частка тих, хто позитивно оцінює розпад СРСР</w:t>
      </w:r>
      <w:r w:rsidR="00CB1830" w:rsidRPr="00963C6B">
        <w:rPr>
          <w:rFonts w:ascii="Times New Roman" w:hAnsi="Times New Roman" w:cs="Times New Roman"/>
        </w:rPr>
        <w:t xml:space="preserve"> (92%),</w:t>
      </w:r>
      <w:r w:rsidR="00A42226" w:rsidRPr="00963C6B">
        <w:rPr>
          <w:rFonts w:ascii="Times New Roman" w:hAnsi="Times New Roman" w:cs="Times New Roman"/>
        </w:rPr>
        <w:t xml:space="preserve"> у Центрі та на Сході країни – 71% та 65% відповідно, найменше – на Півдні (48%</w:t>
      </w:r>
      <w:r w:rsidR="0025642A" w:rsidRPr="00963C6B">
        <w:rPr>
          <w:rFonts w:ascii="Times New Roman" w:hAnsi="Times New Roman" w:cs="Times New Roman"/>
        </w:rPr>
        <w:t>). На Півдні та Сході України порівняно більше тих, хто негативно оцінює розпад СРСР (23% та 20% відповідно), також на Півдні значна кількість громадян не мають однозначної думки з цього приводу</w:t>
      </w:r>
      <w:r w:rsidR="00B84758" w:rsidRPr="00963C6B">
        <w:rPr>
          <w:rFonts w:ascii="Times New Roman" w:hAnsi="Times New Roman" w:cs="Times New Roman"/>
        </w:rPr>
        <w:t xml:space="preserve"> (29%).</w:t>
      </w:r>
    </w:p>
    <w:p w14:paraId="345BBF7D" w14:textId="2F84CE12" w:rsidR="00790255" w:rsidRPr="00963C6B" w:rsidRDefault="00B84758" w:rsidP="006539CD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bCs/>
        </w:rPr>
      </w:pPr>
      <w:r w:rsidRPr="00963C6B">
        <w:rPr>
          <w:rFonts w:ascii="Times New Roman" w:hAnsi="Times New Roman" w:cs="Times New Roman"/>
          <w:b/>
          <w:bCs/>
          <w:noProof/>
          <w:lang w:eastAsia="uk-UA"/>
        </w:rPr>
        <w:drawing>
          <wp:inline distT="0" distB="0" distL="0" distR="0" wp14:anchorId="4B4A9412" wp14:editId="45011CBA">
            <wp:extent cx="4694246" cy="2325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403" cy="233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E62D" w14:textId="1F768150" w:rsidR="00271083" w:rsidRPr="00963C6B" w:rsidRDefault="00950A17" w:rsidP="009D0984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bCs/>
        </w:rPr>
      </w:pPr>
      <w:r w:rsidRPr="00963C6B">
        <w:rPr>
          <w:rFonts w:ascii="Times New Roman" w:hAnsi="Times New Roman" w:cs="Times New Roman"/>
        </w:rPr>
        <w:t>Ще у 2020 році</w:t>
      </w:r>
      <w:r w:rsidR="00094AF2" w:rsidRPr="00963C6B">
        <w:rPr>
          <w:rFonts w:ascii="Times New Roman" w:hAnsi="Times New Roman" w:cs="Times New Roman"/>
        </w:rPr>
        <w:t xml:space="preserve"> </w:t>
      </w:r>
      <w:hyperlink r:id="rId12" w:history="1">
        <w:r w:rsidR="00973AF3" w:rsidRPr="00963C6B">
          <w:rPr>
            <w:rStyle w:val="ab"/>
            <w:rFonts w:ascii="Times New Roman" w:hAnsi="Times New Roman" w:cs="Times New Roman"/>
          </w:rPr>
          <w:t>“</w:t>
        </w:r>
        <w:r w:rsidR="00094AF2" w:rsidRPr="00963C6B">
          <w:rPr>
            <w:rStyle w:val="ab"/>
            <w:rFonts w:ascii="Times New Roman" w:hAnsi="Times New Roman" w:cs="Times New Roman"/>
          </w:rPr>
          <w:t>тужили</w:t>
        </w:r>
        <w:r w:rsidR="00973AF3" w:rsidRPr="00963C6B">
          <w:rPr>
            <w:rStyle w:val="ab"/>
            <w:rFonts w:ascii="Times New Roman" w:hAnsi="Times New Roman" w:cs="Times New Roman"/>
          </w:rPr>
          <w:t>”</w:t>
        </w:r>
      </w:hyperlink>
      <w:r w:rsidR="00094AF2" w:rsidRPr="00963C6B">
        <w:rPr>
          <w:rFonts w:ascii="Times New Roman" w:hAnsi="Times New Roman" w:cs="Times New Roman"/>
        </w:rPr>
        <w:t xml:space="preserve"> за </w:t>
      </w:r>
      <w:r w:rsidR="00A22259" w:rsidRPr="00963C6B">
        <w:rPr>
          <w:rFonts w:ascii="Times New Roman" w:hAnsi="Times New Roman" w:cs="Times New Roman"/>
        </w:rPr>
        <w:t xml:space="preserve">СРСР близько 32%, а позитивно оцінювали </w:t>
      </w:r>
      <w:r w:rsidR="00973AF3" w:rsidRPr="00963C6B">
        <w:rPr>
          <w:rFonts w:ascii="Times New Roman" w:hAnsi="Times New Roman" w:cs="Times New Roman"/>
        </w:rPr>
        <w:t>розпад цього</w:t>
      </w:r>
      <w:r w:rsidR="007F045B" w:rsidRPr="00963C6B">
        <w:rPr>
          <w:rFonts w:ascii="Times New Roman" w:hAnsi="Times New Roman" w:cs="Times New Roman"/>
        </w:rPr>
        <w:t xml:space="preserve"> історичного</w:t>
      </w:r>
      <w:r w:rsidR="00973AF3" w:rsidRPr="00963C6B">
        <w:rPr>
          <w:rFonts w:ascii="Times New Roman" w:hAnsi="Times New Roman" w:cs="Times New Roman"/>
        </w:rPr>
        <w:t xml:space="preserve"> утвор</w:t>
      </w:r>
      <w:r w:rsidR="007F045B" w:rsidRPr="00963C6B">
        <w:rPr>
          <w:rFonts w:ascii="Times New Roman" w:hAnsi="Times New Roman" w:cs="Times New Roman"/>
        </w:rPr>
        <w:t>ення</w:t>
      </w:r>
      <w:r w:rsidR="003467F8">
        <w:rPr>
          <w:rFonts w:ascii="Times New Roman" w:hAnsi="Times New Roman" w:cs="Times New Roman"/>
        </w:rPr>
        <w:t xml:space="preserve"> </w:t>
      </w:r>
      <w:r w:rsidR="003467F8" w:rsidRPr="00963C6B">
        <w:rPr>
          <w:rFonts w:ascii="Times New Roman" w:hAnsi="Times New Roman" w:cs="Times New Roman"/>
        </w:rPr>
        <w:t>49%</w:t>
      </w:r>
      <w:r w:rsidR="007F045B" w:rsidRPr="00963C6B">
        <w:rPr>
          <w:rFonts w:ascii="Times New Roman" w:hAnsi="Times New Roman" w:cs="Times New Roman"/>
        </w:rPr>
        <w:t xml:space="preserve">. </w:t>
      </w:r>
      <w:r w:rsidR="00383C2F" w:rsidRPr="00963C6B">
        <w:rPr>
          <w:rFonts w:ascii="Times New Roman" w:hAnsi="Times New Roman" w:cs="Times New Roman"/>
        </w:rPr>
        <w:t xml:space="preserve">У Південному та Східному регіонах негативна оцінка розпаду СРСР переважала. </w:t>
      </w:r>
    </w:p>
    <w:p w14:paraId="2B0E2E75" w14:textId="7F2EB2BB" w:rsidR="007F045B" w:rsidRPr="00963C6B" w:rsidRDefault="004537BF" w:rsidP="006539CD">
      <w:pPr>
        <w:pStyle w:val="a3"/>
        <w:ind w:left="0"/>
        <w:jc w:val="center"/>
        <w:rPr>
          <w:rFonts w:ascii="Times New Roman" w:hAnsi="Times New Roman" w:cs="Times New Roman"/>
          <w:b/>
          <w:bCs/>
        </w:rPr>
      </w:pPr>
      <w:r w:rsidRPr="00963C6B">
        <w:rPr>
          <w:rFonts w:ascii="Times New Roman" w:hAnsi="Times New Roman" w:cs="Times New Roman"/>
          <w:b/>
          <w:bCs/>
          <w:noProof/>
          <w:lang w:eastAsia="uk-UA"/>
        </w:rPr>
        <w:drawing>
          <wp:inline distT="0" distB="0" distL="0" distR="0" wp14:anchorId="27962D65" wp14:editId="359C4EAB">
            <wp:extent cx="4423609" cy="20781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59" cy="20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391E" w14:textId="59045459" w:rsidR="004A1849" w:rsidRPr="00963C6B" w:rsidRDefault="009D3184" w:rsidP="007A4DAD">
      <w:pPr>
        <w:pStyle w:val="a3"/>
        <w:spacing w:after="0"/>
        <w:ind w:left="0" w:right="-1"/>
        <w:jc w:val="both"/>
        <w:rPr>
          <w:rFonts w:ascii="Times New Roman" w:hAnsi="Times New Roman" w:cs="Times New Roman"/>
          <w:iCs/>
        </w:rPr>
      </w:pPr>
      <w:r w:rsidRPr="00963C6B">
        <w:rPr>
          <w:rFonts w:ascii="Times New Roman" w:hAnsi="Times New Roman" w:cs="Times New Roman"/>
          <w:iCs/>
        </w:rPr>
        <w:t>На Півдні та Сход</w:t>
      </w:r>
      <w:r w:rsidR="006539CD" w:rsidRPr="00963C6B">
        <w:rPr>
          <w:rFonts w:ascii="Times New Roman" w:hAnsi="Times New Roman" w:cs="Times New Roman"/>
          <w:iCs/>
        </w:rPr>
        <w:t>і</w:t>
      </w:r>
      <w:r w:rsidRPr="00963C6B">
        <w:rPr>
          <w:rFonts w:ascii="Times New Roman" w:hAnsi="Times New Roman" w:cs="Times New Roman"/>
          <w:iCs/>
        </w:rPr>
        <w:t xml:space="preserve"> України станом на 2020 рік були суттєві вікові відмінності</w:t>
      </w:r>
      <w:r w:rsidR="00D77F34" w:rsidRPr="00963C6B">
        <w:rPr>
          <w:rFonts w:ascii="Times New Roman" w:hAnsi="Times New Roman" w:cs="Times New Roman"/>
          <w:iCs/>
        </w:rPr>
        <w:t>.</w:t>
      </w:r>
      <w:r w:rsidR="0069079A" w:rsidRPr="00963C6B">
        <w:rPr>
          <w:rFonts w:ascii="Times New Roman" w:hAnsi="Times New Roman" w:cs="Times New Roman"/>
          <w:iCs/>
        </w:rPr>
        <w:t xml:space="preserve"> </w:t>
      </w:r>
      <w:r w:rsidR="007A4DAD" w:rsidRPr="00963C6B">
        <w:rPr>
          <w:rFonts w:ascii="Times New Roman" w:hAnsi="Times New Roman" w:cs="Times New Roman"/>
          <w:iCs/>
        </w:rPr>
        <w:t xml:space="preserve">Серед молодших респондентів </w:t>
      </w:r>
      <w:r w:rsidR="00DA4D4D" w:rsidRPr="00963C6B">
        <w:rPr>
          <w:rFonts w:ascii="Times New Roman" w:hAnsi="Times New Roman" w:cs="Times New Roman"/>
          <w:iCs/>
        </w:rPr>
        <w:t xml:space="preserve">на Півдні та Сході </w:t>
      </w:r>
      <w:r w:rsidR="007A4DAD" w:rsidRPr="00963C6B">
        <w:rPr>
          <w:rFonts w:ascii="Times New Roman" w:hAnsi="Times New Roman" w:cs="Times New Roman"/>
          <w:iCs/>
        </w:rPr>
        <w:t xml:space="preserve">було дещо більше </w:t>
      </w:r>
      <w:r w:rsidR="000226FA" w:rsidRPr="00963C6B">
        <w:rPr>
          <w:rFonts w:ascii="Times New Roman" w:hAnsi="Times New Roman" w:cs="Times New Roman"/>
          <w:iCs/>
        </w:rPr>
        <w:t>позитивних оцінок розпаду СРСР, а також багато тих, хто не мав однозначної думки.</w:t>
      </w:r>
      <w:r w:rsidR="00DA4D4D" w:rsidRPr="00963C6B">
        <w:rPr>
          <w:rFonts w:ascii="Times New Roman" w:hAnsi="Times New Roman" w:cs="Times New Roman"/>
          <w:iCs/>
        </w:rPr>
        <w:t xml:space="preserve"> Серед старшого ж покоління у Південному та Східному регіо</w:t>
      </w:r>
      <w:r w:rsidR="00E36EE7" w:rsidRPr="00963C6B">
        <w:rPr>
          <w:rFonts w:ascii="Times New Roman" w:hAnsi="Times New Roman" w:cs="Times New Roman"/>
          <w:iCs/>
        </w:rPr>
        <w:t xml:space="preserve">нах </w:t>
      </w:r>
      <w:r w:rsidR="00DA4D4D" w:rsidRPr="00963C6B">
        <w:rPr>
          <w:rFonts w:ascii="Times New Roman" w:hAnsi="Times New Roman" w:cs="Times New Roman"/>
          <w:iCs/>
        </w:rPr>
        <w:t xml:space="preserve">туга за </w:t>
      </w:r>
      <w:r w:rsidR="00E36EE7" w:rsidRPr="00963C6B">
        <w:rPr>
          <w:rFonts w:ascii="Times New Roman" w:hAnsi="Times New Roman" w:cs="Times New Roman"/>
          <w:iCs/>
        </w:rPr>
        <w:t xml:space="preserve">СРСР </w:t>
      </w:r>
      <w:r w:rsidR="004A1849" w:rsidRPr="00963C6B">
        <w:rPr>
          <w:rFonts w:ascii="Times New Roman" w:hAnsi="Times New Roman" w:cs="Times New Roman"/>
          <w:iCs/>
        </w:rPr>
        <w:t>була невимовною.</w:t>
      </w:r>
      <w:r w:rsidR="00E637B3" w:rsidRPr="00963C6B">
        <w:rPr>
          <w:rFonts w:ascii="Times New Roman" w:hAnsi="Times New Roman" w:cs="Times New Roman"/>
          <w:iCs/>
        </w:rPr>
        <w:t xml:space="preserve"> </w:t>
      </w:r>
      <w:r w:rsidR="004A1849" w:rsidRPr="00963C6B">
        <w:rPr>
          <w:rFonts w:ascii="Times New Roman" w:hAnsi="Times New Roman" w:cs="Times New Roman"/>
          <w:iCs/>
        </w:rPr>
        <w:t xml:space="preserve"> </w:t>
      </w:r>
    </w:p>
    <w:p w14:paraId="3BDC2B48" w14:textId="5557EA2A" w:rsidR="006539CD" w:rsidRPr="00963C6B" w:rsidRDefault="006539CD" w:rsidP="006539CD">
      <w:pPr>
        <w:pStyle w:val="a3"/>
        <w:spacing w:after="0"/>
        <w:ind w:left="0" w:right="-1"/>
        <w:jc w:val="center"/>
        <w:rPr>
          <w:rFonts w:ascii="Times New Roman" w:hAnsi="Times New Roman" w:cs="Times New Roman"/>
          <w:iCs/>
        </w:rPr>
      </w:pPr>
      <w:r w:rsidRPr="00963C6B">
        <w:rPr>
          <w:rFonts w:ascii="Times New Roman" w:hAnsi="Times New Roman" w:cs="Times New Roman"/>
          <w:iCs/>
          <w:noProof/>
          <w:lang w:eastAsia="uk-UA"/>
        </w:rPr>
        <w:drawing>
          <wp:inline distT="0" distB="0" distL="0" distR="0" wp14:anchorId="29B59FEF" wp14:editId="7A8B4C8F">
            <wp:extent cx="4694228" cy="220531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85" cy="22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29CC" w14:textId="4D066749" w:rsidR="001A7D4D" w:rsidRPr="00963C6B" w:rsidRDefault="001A7D4D" w:rsidP="001A7D4D">
      <w:pPr>
        <w:pStyle w:val="a3"/>
        <w:spacing w:after="0"/>
        <w:ind w:left="0" w:right="-1"/>
        <w:jc w:val="both"/>
        <w:rPr>
          <w:rFonts w:ascii="Times New Roman" w:hAnsi="Times New Roman" w:cs="Times New Roman"/>
          <w:iCs/>
        </w:rPr>
      </w:pPr>
      <w:r w:rsidRPr="00963C6B">
        <w:rPr>
          <w:rFonts w:ascii="Times New Roman" w:hAnsi="Times New Roman" w:cs="Times New Roman"/>
          <w:iCs/>
        </w:rPr>
        <w:t xml:space="preserve">Після початку повномасштабної війни </w:t>
      </w:r>
      <w:r w:rsidR="00651D52" w:rsidRPr="00963C6B">
        <w:rPr>
          <w:rFonts w:ascii="Times New Roman" w:hAnsi="Times New Roman" w:cs="Times New Roman"/>
          <w:iCs/>
        </w:rPr>
        <w:t xml:space="preserve">ситуація змінилася. І хоча вікова динаміка </w:t>
      </w:r>
      <w:proofErr w:type="spellStart"/>
      <w:r w:rsidR="00651D52" w:rsidRPr="00963C6B">
        <w:rPr>
          <w:rFonts w:ascii="Times New Roman" w:hAnsi="Times New Roman" w:cs="Times New Roman"/>
          <w:iCs/>
        </w:rPr>
        <w:t>збереглася</w:t>
      </w:r>
      <w:proofErr w:type="spellEnd"/>
      <w:r w:rsidR="00651D52" w:rsidRPr="00963C6B">
        <w:rPr>
          <w:rFonts w:ascii="Times New Roman" w:hAnsi="Times New Roman" w:cs="Times New Roman"/>
          <w:iCs/>
        </w:rPr>
        <w:t xml:space="preserve"> (зокрема, на Півдні та Сході), назагал російські </w:t>
      </w:r>
      <w:r w:rsidR="00651D52" w:rsidRPr="00711133">
        <w:rPr>
          <w:rFonts w:ascii="Times New Roman" w:hAnsi="Times New Roman" w:cs="Times New Roman"/>
          <w:iCs/>
        </w:rPr>
        <w:t xml:space="preserve">ракети </w:t>
      </w:r>
      <w:r w:rsidR="000F37E4" w:rsidRPr="00711133">
        <w:rPr>
          <w:rFonts w:ascii="Times New Roman" w:hAnsi="Times New Roman" w:cs="Times New Roman"/>
          <w:iCs/>
        </w:rPr>
        <w:t>по</w:t>
      </w:r>
      <w:r w:rsidR="00C850A3" w:rsidRPr="00711133">
        <w:rPr>
          <w:rFonts w:ascii="Times New Roman" w:hAnsi="Times New Roman" w:cs="Times New Roman"/>
          <w:iCs/>
        </w:rPr>
        <w:t>слабили</w:t>
      </w:r>
      <w:r w:rsidR="000F37E4" w:rsidRPr="00711133">
        <w:rPr>
          <w:rFonts w:ascii="Times New Roman" w:hAnsi="Times New Roman" w:cs="Times New Roman"/>
          <w:iCs/>
        </w:rPr>
        <w:t xml:space="preserve"> сум</w:t>
      </w:r>
      <w:r w:rsidR="000F37E4" w:rsidRPr="00963C6B">
        <w:rPr>
          <w:rFonts w:ascii="Times New Roman" w:hAnsi="Times New Roman" w:cs="Times New Roman"/>
          <w:iCs/>
        </w:rPr>
        <w:t xml:space="preserve"> за Радянським Союзом.</w:t>
      </w:r>
    </w:p>
    <w:p w14:paraId="1DC8D0F0" w14:textId="0DAC6AFF" w:rsidR="00262FA7" w:rsidRPr="00963C6B" w:rsidRDefault="00262FA7" w:rsidP="00F64981">
      <w:pPr>
        <w:pStyle w:val="a3"/>
        <w:spacing w:after="0"/>
        <w:ind w:left="0" w:right="-1"/>
        <w:jc w:val="center"/>
        <w:rPr>
          <w:rFonts w:ascii="Times New Roman" w:hAnsi="Times New Roman" w:cs="Times New Roman"/>
          <w:iCs/>
        </w:rPr>
      </w:pPr>
      <w:r w:rsidRPr="00963C6B">
        <w:rPr>
          <w:rFonts w:ascii="Times New Roman" w:hAnsi="Times New Roman" w:cs="Times New Roman"/>
          <w:iCs/>
          <w:noProof/>
          <w:lang w:eastAsia="uk-UA"/>
        </w:rPr>
        <w:lastRenderedPageBreak/>
        <w:drawing>
          <wp:inline distT="0" distB="0" distL="0" distR="0" wp14:anchorId="2A916FB6" wp14:editId="311D1FE4">
            <wp:extent cx="4464424" cy="239412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121" cy="241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52D1" w14:textId="198702C9" w:rsidR="00CE423A" w:rsidRPr="00963C6B" w:rsidRDefault="00931DD6" w:rsidP="007A4DAD">
      <w:pPr>
        <w:pStyle w:val="a3"/>
        <w:spacing w:after="0"/>
        <w:ind w:left="0" w:right="-1"/>
        <w:jc w:val="both"/>
        <w:rPr>
          <w:rFonts w:ascii="Times New Roman" w:hAnsi="Times New Roman" w:cs="Times New Roman"/>
          <w:iCs/>
        </w:rPr>
      </w:pPr>
      <w:r w:rsidRPr="00963C6B">
        <w:rPr>
          <w:rFonts w:ascii="Times New Roman" w:hAnsi="Times New Roman" w:cs="Times New Roman"/>
          <w:iCs/>
        </w:rPr>
        <w:t xml:space="preserve">У питанні щодо оцінки </w:t>
      </w:r>
      <w:r w:rsidR="005D1D95" w:rsidRPr="00963C6B">
        <w:rPr>
          <w:rFonts w:ascii="Times New Roman" w:hAnsi="Times New Roman" w:cs="Times New Roman"/>
          <w:iCs/>
        </w:rPr>
        <w:t xml:space="preserve">розпаду СРСР, а також і у майже всіх майбутніх питаннях, є різниця між </w:t>
      </w:r>
      <w:r w:rsidR="001E476F" w:rsidRPr="00963C6B">
        <w:rPr>
          <w:rFonts w:ascii="Times New Roman" w:hAnsi="Times New Roman" w:cs="Times New Roman"/>
          <w:iCs/>
        </w:rPr>
        <w:t xml:space="preserve">групами </w:t>
      </w:r>
      <w:r w:rsidR="005D1D95" w:rsidRPr="00963C6B">
        <w:rPr>
          <w:rFonts w:ascii="Times New Roman" w:hAnsi="Times New Roman" w:cs="Times New Roman"/>
          <w:iCs/>
        </w:rPr>
        <w:t>респондент</w:t>
      </w:r>
      <w:r w:rsidR="001E476F" w:rsidRPr="00963C6B">
        <w:rPr>
          <w:rFonts w:ascii="Times New Roman" w:hAnsi="Times New Roman" w:cs="Times New Roman"/>
          <w:iCs/>
        </w:rPr>
        <w:t>ів</w:t>
      </w:r>
      <w:r w:rsidR="005D1D95" w:rsidRPr="00963C6B">
        <w:rPr>
          <w:rFonts w:ascii="Times New Roman" w:hAnsi="Times New Roman" w:cs="Times New Roman"/>
          <w:iCs/>
        </w:rPr>
        <w:t xml:space="preserve"> </w:t>
      </w:r>
      <w:r w:rsidR="001E476F" w:rsidRPr="00963C6B">
        <w:rPr>
          <w:rFonts w:ascii="Times New Roman" w:hAnsi="Times New Roman" w:cs="Times New Roman"/>
          <w:iCs/>
        </w:rPr>
        <w:t>з різною мовою повсякденного спілкування</w:t>
      </w:r>
      <w:r w:rsidR="00A031D1">
        <w:rPr>
          <w:rFonts w:ascii="Times New Roman" w:hAnsi="Times New Roman" w:cs="Times New Roman"/>
          <w:iCs/>
        </w:rPr>
        <w:t xml:space="preserve"> й різним </w:t>
      </w:r>
      <w:r w:rsidR="001E476F" w:rsidRPr="00963C6B">
        <w:rPr>
          <w:rFonts w:ascii="Times New Roman" w:hAnsi="Times New Roman" w:cs="Times New Roman"/>
          <w:iCs/>
        </w:rPr>
        <w:t xml:space="preserve">матеріальним станом. </w:t>
      </w:r>
      <w:r w:rsidR="006B0CD5" w:rsidRPr="00963C6B">
        <w:rPr>
          <w:rFonts w:ascii="Times New Roman" w:hAnsi="Times New Roman" w:cs="Times New Roman"/>
          <w:b/>
          <w:bCs/>
          <w:iCs/>
        </w:rPr>
        <w:t>Серед</w:t>
      </w:r>
      <w:r w:rsidR="00B0197B" w:rsidRPr="00963C6B">
        <w:rPr>
          <w:rFonts w:ascii="Times New Roman" w:hAnsi="Times New Roman" w:cs="Times New Roman"/>
          <w:b/>
          <w:bCs/>
          <w:iCs/>
        </w:rPr>
        <w:t xml:space="preserve"> тих</w:t>
      </w:r>
      <w:r w:rsidR="006B0CD5" w:rsidRPr="00963C6B">
        <w:rPr>
          <w:rFonts w:ascii="Times New Roman" w:hAnsi="Times New Roman" w:cs="Times New Roman"/>
          <w:b/>
          <w:bCs/>
          <w:iCs/>
        </w:rPr>
        <w:t xml:space="preserve">, </w:t>
      </w:r>
      <w:r w:rsidR="00B0197B" w:rsidRPr="00963C6B">
        <w:rPr>
          <w:rFonts w:ascii="Times New Roman" w:hAnsi="Times New Roman" w:cs="Times New Roman"/>
          <w:b/>
          <w:bCs/>
          <w:iCs/>
        </w:rPr>
        <w:t>хто</w:t>
      </w:r>
      <w:r w:rsidR="006B0CD5" w:rsidRPr="00963C6B">
        <w:rPr>
          <w:rFonts w:ascii="Times New Roman" w:hAnsi="Times New Roman" w:cs="Times New Roman"/>
          <w:b/>
          <w:bCs/>
          <w:iCs/>
        </w:rPr>
        <w:t xml:space="preserve"> у повсякденному житті </w:t>
      </w:r>
      <w:r w:rsidR="00E31491" w:rsidRPr="00963C6B">
        <w:rPr>
          <w:rFonts w:ascii="Times New Roman" w:hAnsi="Times New Roman" w:cs="Times New Roman"/>
          <w:b/>
          <w:bCs/>
          <w:iCs/>
        </w:rPr>
        <w:t>говор</w:t>
      </w:r>
      <w:r w:rsidR="001B2108">
        <w:rPr>
          <w:rFonts w:ascii="Times New Roman" w:hAnsi="Times New Roman" w:cs="Times New Roman"/>
          <w:b/>
          <w:bCs/>
          <w:iCs/>
        </w:rPr>
        <w:t>и</w:t>
      </w:r>
      <w:r w:rsidR="00E31491" w:rsidRPr="00963C6B">
        <w:rPr>
          <w:rFonts w:ascii="Times New Roman" w:hAnsi="Times New Roman" w:cs="Times New Roman"/>
          <w:b/>
          <w:bCs/>
          <w:iCs/>
        </w:rPr>
        <w:t>ть російською, позитивна оцінка розпаду СРСР також домінує</w:t>
      </w:r>
      <w:r w:rsidR="00E31491" w:rsidRPr="00963C6B">
        <w:rPr>
          <w:rFonts w:ascii="Times New Roman" w:hAnsi="Times New Roman" w:cs="Times New Roman"/>
          <w:iCs/>
        </w:rPr>
        <w:t>, але</w:t>
      </w:r>
      <w:r w:rsidR="00E13260">
        <w:rPr>
          <w:rFonts w:ascii="Times New Roman" w:hAnsi="Times New Roman" w:cs="Times New Roman"/>
          <w:iCs/>
        </w:rPr>
        <w:t xml:space="preserve"> серед ни</w:t>
      </w:r>
      <w:r w:rsidR="00F03482">
        <w:rPr>
          <w:rFonts w:ascii="Times New Roman" w:hAnsi="Times New Roman" w:cs="Times New Roman"/>
          <w:iCs/>
        </w:rPr>
        <w:t>х майже на</w:t>
      </w:r>
      <w:r w:rsidR="00E31491" w:rsidRPr="00963C6B">
        <w:rPr>
          <w:rFonts w:ascii="Times New Roman" w:hAnsi="Times New Roman" w:cs="Times New Roman"/>
          <w:iCs/>
        </w:rPr>
        <w:t xml:space="preserve"> 20</w:t>
      </w:r>
      <w:r w:rsidR="00B0197B" w:rsidRPr="00963C6B">
        <w:rPr>
          <w:rFonts w:ascii="Times New Roman" w:hAnsi="Times New Roman" w:cs="Times New Roman"/>
          <w:iCs/>
        </w:rPr>
        <w:t xml:space="preserve">% більше тих, хто сумує за СРСР, аніж серед </w:t>
      </w:r>
      <w:r w:rsidR="00B04C1F" w:rsidRPr="00963C6B">
        <w:rPr>
          <w:rFonts w:ascii="Times New Roman" w:hAnsi="Times New Roman" w:cs="Times New Roman"/>
          <w:iCs/>
        </w:rPr>
        <w:t xml:space="preserve">україномовних респондентів. Та </w:t>
      </w:r>
      <w:r w:rsidR="00A61733">
        <w:rPr>
          <w:rFonts w:ascii="Times New Roman" w:hAnsi="Times New Roman" w:cs="Times New Roman"/>
          <w:iCs/>
        </w:rPr>
        <w:t>сама т</w:t>
      </w:r>
      <w:r w:rsidR="00B04C1F" w:rsidRPr="00963C6B">
        <w:rPr>
          <w:rFonts w:ascii="Times New Roman" w:hAnsi="Times New Roman" w:cs="Times New Roman"/>
          <w:iCs/>
        </w:rPr>
        <w:t>енденція щодо людей з нижчим матеріальним статусом відносно більш забез</w:t>
      </w:r>
      <w:r w:rsidR="004E7211" w:rsidRPr="00963C6B">
        <w:rPr>
          <w:rFonts w:ascii="Times New Roman" w:hAnsi="Times New Roman" w:cs="Times New Roman"/>
          <w:iCs/>
        </w:rPr>
        <w:t>печених респондентів.</w:t>
      </w:r>
    </w:p>
    <w:p w14:paraId="1BF8AA3C" w14:textId="77777777" w:rsidR="00D37F94" w:rsidRPr="00963C6B" w:rsidRDefault="00D37F94" w:rsidP="007A4DAD">
      <w:pPr>
        <w:pStyle w:val="a3"/>
        <w:spacing w:after="0"/>
        <w:ind w:left="0" w:right="-1"/>
        <w:jc w:val="both"/>
        <w:rPr>
          <w:rFonts w:ascii="Times New Roman" w:hAnsi="Times New Roman" w:cs="Times New Roman"/>
          <w:iCs/>
        </w:rPr>
      </w:pPr>
    </w:p>
    <w:p w14:paraId="0DEB1737" w14:textId="4D0B0349" w:rsidR="00D37F94" w:rsidRPr="00963C6B" w:rsidRDefault="00866CF2" w:rsidP="00D37F94">
      <w:pPr>
        <w:pStyle w:val="a3"/>
        <w:numPr>
          <w:ilvl w:val="0"/>
          <w:numId w:val="34"/>
        </w:numPr>
        <w:spacing w:after="0"/>
        <w:ind w:left="0" w:right="-1"/>
        <w:jc w:val="both"/>
        <w:rPr>
          <w:rFonts w:ascii="Times New Roman" w:hAnsi="Times New Roman" w:cs="Times New Roman"/>
          <w:b/>
          <w:bCs/>
          <w:iCs/>
        </w:rPr>
      </w:pPr>
      <w:bookmarkStart w:id="2" w:name="_Toc125113321"/>
      <w:r w:rsidRPr="00963C6B">
        <w:rPr>
          <w:rStyle w:val="11"/>
        </w:rPr>
        <w:t>Близько 73% українців схвалюють державне рішення про засудження СРСР як комуністичного тоталітарного режиму, що здійснював політику державного терору.</w:t>
      </w:r>
      <w:bookmarkEnd w:id="2"/>
      <w:r w:rsidR="005B5C89" w:rsidRPr="00963C6B">
        <w:rPr>
          <w:rFonts w:ascii="Times New Roman" w:hAnsi="Times New Roman" w:cs="Times New Roman"/>
          <w:b/>
          <w:bCs/>
          <w:iCs/>
        </w:rPr>
        <w:t xml:space="preserve"> </w:t>
      </w:r>
      <w:r w:rsidR="005B5C89" w:rsidRPr="00963C6B">
        <w:rPr>
          <w:rFonts w:ascii="Times New Roman" w:hAnsi="Times New Roman" w:cs="Times New Roman"/>
          <w:iCs/>
        </w:rPr>
        <w:t xml:space="preserve">Така думка домінує в усіх регіонах, незгодних </w:t>
      </w:r>
      <w:r w:rsidR="00711133">
        <w:rPr>
          <w:rFonts w:ascii="Times New Roman" w:hAnsi="Times New Roman" w:cs="Times New Roman"/>
          <w:iCs/>
        </w:rPr>
        <w:t>і</w:t>
      </w:r>
      <w:r w:rsidR="005B5C89" w:rsidRPr="00963C6B">
        <w:rPr>
          <w:rFonts w:ascii="Times New Roman" w:hAnsi="Times New Roman" w:cs="Times New Roman"/>
          <w:iCs/>
        </w:rPr>
        <w:t>з цим не більше 14% (близько 14% на Півдні та 12% на Сході України).</w:t>
      </w:r>
    </w:p>
    <w:p w14:paraId="6D518C29" w14:textId="6B71847D" w:rsidR="3F056358" w:rsidRPr="00963C6B" w:rsidRDefault="00322156" w:rsidP="00D10ABB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  <w:noProof/>
          <w:lang w:eastAsia="uk-UA"/>
        </w:rPr>
        <w:drawing>
          <wp:inline distT="0" distB="0" distL="0" distR="0" wp14:anchorId="147F9E93" wp14:editId="2F475E8F">
            <wp:extent cx="4840942" cy="277882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853" cy="27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D07C" w14:textId="3BB80160" w:rsidR="001D7AF6" w:rsidRPr="00963C6B" w:rsidRDefault="00D10ABB" w:rsidP="00EE1B35">
      <w:pPr>
        <w:spacing w:line="240" w:lineRule="auto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</w:rPr>
        <w:t xml:space="preserve">Ще у 2020 році </w:t>
      </w:r>
      <w:hyperlink r:id="rId17" w:history="1">
        <w:r w:rsidRPr="00963C6B">
          <w:rPr>
            <w:rStyle w:val="ab"/>
            <w:rFonts w:ascii="Times New Roman" w:eastAsia="Arial" w:hAnsi="Times New Roman" w:cs="Times New Roman"/>
          </w:rPr>
          <w:t>не було</w:t>
        </w:r>
      </w:hyperlink>
      <w:r w:rsidRPr="00963C6B">
        <w:rPr>
          <w:rFonts w:ascii="Times New Roman" w:eastAsia="Arial" w:hAnsi="Times New Roman" w:cs="Times New Roman"/>
        </w:rPr>
        <w:t xml:space="preserve"> такої одностайності щодо цього заходу державної політики національної пам’яті. </w:t>
      </w:r>
      <w:r w:rsidR="00CF4401" w:rsidRPr="00963C6B">
        <w:rPr>
          <w:rFonts w:ascii="Times New Roman" w:eastAsia="Arial" w:hAnsi="Times New Roman" w:cs="Times New Roman"/>
        </w:rPr>
        <w:t>У квітні 2020 року</w:t>
      </w:r>
      <w:r w:rsidR="00974C86" w:rsidRPr="00963C6B">
        <w:rPr>
          <w:rFonts w:ascii="Times New Roman" w:eastAsia="Arial" w:hAnsi="Times New Roman" w:cs="Times New Roman"/>
        </w:rPr>
        <w:t xml:space="preserve"> </w:t>
      </w:r>
      <w:hyperlink r:id="rId18" w:history="1">
        <w:r w:rsidR="00974C86" w:rsidRPr="00963C6B">
          <w:rPr>
            <w:rStyle w:val="ab"/>
            <w:rFonts w:ascii="Times New Roman" w:eastAsia="Arial" w:hAnsi="Times New Roman" w:cs="Times New Roman"/>
          </w:rPr>
          <w:t>близько третини громадян схвалювали це рішення</w:t>
        </w:r>
      </w:hyperlink>
      <w:r w:rsidR="00974C86" w:rsidRPr="00963C6B">
        <w:rPr>
          <w:rFonts w:ascii="Times New Roman" w:eastAsia="Arial" w:hAnsi="Times New Roman" w:cs="Times New Roman"/>
        </w:rPr>
        <w:t>, ще третина – не схвалювал</w:t>
      </w:r>
      <w:r w:rsidR="00711133">
        <w:rPr>
          <w:rFonts w:ascii="Times New Roman" w:eastAsia="Arial" w:hAnsi="Times New Roman" w:cs="Times New Roman"/>
        </w:rPr>
        <w:t>а</w:t>
      </w:r>
      <w:r w:rsidR="00974C86" w:rsidRPr="00963C6B">
        <w:rPr>
          <w:rFonts w:ascii="Times New Roman" w:eastAsia="Arial" w:hAnsi="Times New Roman" w:cs="Times New Roman"/>
        </w:rPr>
        <w:t>, інша третина – бул</w:t>
      </w:r>
      <w:r w:rsidR="00711133">
        <w:rPr>
          <w:rFonts w:ascii="Times New Roman" w:eastAsia="Arial" w:hAnsi="Times New Roman" w:cs="Times New Roman"/>
        </w:rPr>
        <w:t>а</w:t>
      </w:r>
      <w:r w:rsidR="00974C86" w:rsidRPr="00963C6B">
        <w:rPr>
          <w:rFonts w:ascii="Times New Roman" w:eastAsia="Arial" w:hAnsi="Times New Roman" w:cs="Times New Roman"/>
        </w:rPr>
        <w:t xml:space="preserve"> байдуж</w:t>
      </w:r>
      <w:r w:rsidR="00711133">
        <w:rPr>
          <w:rFonts w:ascii="Times New Roman" w:eastAsia="Arial" w:hAnsi="Times New Roman" w:cs="Times New Roman"/>
        </w:rPr>
        <w:t xml:space="preserve">ою </w:t>
      </w:r>
      <w:r w:rsidR="00974C86" w:rsidRPr="00963C6B">
        <w:rPr>
          <w:rFonts w:ascii="Times New Roman" w:eastAsia="Arial" w:hAnsi="Times New Roman" w:cs="Times New Roman"/>
        </w:rPr>
        <w:t>до цього або не мал</w:t>
      </w:r>
      <w:r w:rsidR="00711133">
        <w:rPr>
          <w:rFonts w:ascii="Times New Roman" w:eastAsia="Arial" w:hAnsi="Times New Roman" w:cs="Times New Roman"/>
        </w:rPr>
        <w:t>а</w:t>
      </w:r>
      <w:r w:rsidR="00974C86" w:rsidRPr="00963C6B">
        <w:rPr>
          <w:rFonts w:ascii="Times New Roman" w:eastAsia="Arial" w:hAnsi="Times New Roman" w:cs="Times New Roman"/>
        </w:rPr>
        <w:t xml:space="preserve"> </w:t>
      </w:r>
      <w:r w:rsidR="00DC52EF" w:rsidRPr="00963C6B">
        <w:rPr>
          <w:rFonts w:ascii="Times New Roman" w:eastAsia="Arial" w:hAnsi="Times New Roman" w:cs="Times New Roman"/>
        </w:rPr>
        <w:t>сформованого ставлення.</w:t>
      </w:r>
    </w:p>
    <w:p w14:paraId="68F4237E" w14:textId="14A2A18B" w:rsidR="00EE1B35" w:rsidRPr="00963C6B" w:rsidRDefault="000711BD" w:rsidP="002D4408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Arial" w:hAnsi="Times New Roman" w:cs="Times New Roman"/>
          <w:b/>
          <w:bCs/>
        </w:rPr>
      </w:pPr>
      <w:bookmarkStart w:id="3" w:name="_Toc125113322"/>
      <w:r w:rsidRPr="00963C6B">
        <w:rPr>
          <w:rStyle w:val="11"/>
        </w:rPr>
        <w:t>Більшість українців (близько 59%) підтримують перейменування топонімів, назви яких пов’язані з РФ/СРСР/Російською імперією.</w:t>
      </w:r>
      <w:bookmarkEnd w:id="3"/>
      <w:r w:rsidRPr="00963C6B">
        <w:rPr>
          <w:rFonts w:ascii="Times New Roman" w:eastAsia="Arial" w:hAnsi="Times New Roman" w:cs="Times New Roman"/>
          <w:b/>
          <w:bCs/>
        </w:rPr>
        <w:t xml:space="preserve"> </w:t>
      </w:r>
      <w:r w:rsidR="003B7423" w:rsidRPr="00963C6B">
        <w:rPr>
          <w:rFonts w:ascii="Times New Roman" w:eastAsia="Arial" w:hAnsi="Times New Roman" w:cs="Times New Roman"/>
        </w:rPr>
        <w:t>Прихильників перейменування більшість в усіх регіонах, окрім Півдня.</w:t>
      </w:r>
      <w:r w:rsidR="002D4408" w:rsidRPr="00963C6B">
        <w:rPr>
          <w:rFonts w:ascii="Times New Roman" w:eastAsia="Arial" w:hAnsi="Times New Roman" w:cs="Times New Roman"/>
        </w:rPr>
        <w:t xml:space="preserve"> </w:t>
      </w:r>
      <w:r w:rsidR="003467F8">
        <w:rPr>
          <w:rFonts w:ascii="Times New Roman" w:eastAsia="Arial" w:hAnsi="Times New Roman" w:cs="Times New Roman"/>
        </w:rPr>
        <w:t>Водночас у в</w:t>
      </w:r>
      <w:r w:rsidR="002D4408" w:rsidRPr="00963C6B">
        <w:rPr>
          <w:rFonts w:ascii="Times New Roman" w:eastAsia="Arial" w:hAnsi="Times New Roman" w:cs="Times New Roman"/>
        </w:rPr>
        <w:t>сіх регіонах, окрім Заходу, значн</w:t>
      </w:r>
      <w:r w:rsidR="00CD284C">
        <w:rPr>
          <w:rFonts w:ascii="Times New Roman" w:eastAsia="Arial" w:hAnsi="Times New Roman" w:cs="Times New Roman"/>
        </w:rPr>
        <w:t>а</w:t>
      </w:r>
      <w:r w:rsidR="002D4408" w:rsidRPr="00963C6B">
        <w:rPr>
          <w:rFonts w:ascii="Times New Roman" w:eastAsia="Arial" w:hAnsi="Times New Roman" w:cs="Times New Roman"/>
        </w:rPr>
        <w:t xml:space="preserve"> частин</w:t>
      </w:r>
      <w:r w:rsidR="00CD284C">
        <w:rPr>
          <w:rFonts w:ascii="Times New Roman" w:eastAsia="Arial" w:hAnsi="Times New Roman" w:cs="Times New Roman"/>
        </w:rPr>
        <w:t>а</w:t>
      </w:r>
      <w:r w:rsidR="002D4408" w:rsidRPr="00963C6B">
        <w:rPr>
          <w:rFonts w:ascii="Times New Roman" w:eastAsia="Arial" w:hAnsi="Times New Roman" w:cs="Times New Roman"/>
        </w:rPr>
        <w:t xml:space="preserve"> людей (20</w:t>
      </w:r>
      <w:r w:rsidR="003467F8">
        <w:rPr>
          <w:rFonts w:ascii="Times New Roman" w:eastAsia="Arial" w:hAnsi="Times New Roman" w:cs="Times New Roman"/>
        </w:rPr>
        <w:t>–</w:t>
      </w:r>
      <w:r w:rsidR="002D4408" w:rsidRPr="00963C6B">
        <w:rPr>
          <w:rFonts w:ascii="Times New Roman" w:eastAsia="Arial" w:hAnsi="Times New Roman" w:cs="Times New Roman"/>
        </w:rPr>
        <w:t xml:space="preserve">28%) </w:t>
      </w:r>
      <w:r w:rsidR="00CD284C">
        <w:rPr>
          <w:rFonts w:ascii="Times New Roman" w:eastAsia="Arial" w:hAnsi="Times New Roman" w:cs="Times New Roman"/>
        </w:rPr>
        <w:t>ви</w:t>
      </w:r>
      <w:r w:rsidR="003B4A25">
        <w:rPr>
          <w:rFonts w:ascii="Times New Roman" w:eastAsia="Arial" w:hAnsi="Times New Roman" w:cs="Times New Roman"/>
        </w:rPr>
        <w:t>являє</w:t>
      </w:r>
      <w:r w:rsidR="00CD284C">
        <w:rPr>
          <w:rFonts w:ascii="Times New Roman" w:eastAsia="Arial" w:hAnsi="Times New Roman" w:cs="Times New Roman"/>
        </w:rPr>
        <w:t xml:space="preserve"> байдужість до теми</w:t>
      </w:r>
      <w:r w:rsidR="002D4408" w:rsidRPr="00963C6B">
        <w:rPr>
          <w:rFonts w:ascii="Times New Roman" w:eastAsia="Arial" w:hAnsi="Times New Roman" w:cs="Times New Roman"/>
        </w:rPr>
        <w:t xml:space="preserve"> перейменування топонімів.</w:t>
      </w:r>
    </w:p>
    <w:p w14:paraId="4B62D30B" w14:textId="35A4E79E" w:rsidR="00415A12" w:rsidRPr="00963C6B" w:rsidRDefault="00415A12" w:rsidP="002D4408">
      <w:pPr>
        <w:pStyle w:val="a3"/>
        <w:spacing w:after="0" w:line="240" w:lineRule="auto"/>
        <w:ind w:left="0"/>
        <w:jc w:val="center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  <w:noProof/>
          <w:lang w:eastAsia="uk-UA"/>
        </w:rPr>
        <w:lastRenderedPageBreak/>
        <w:drawing>
          <wp:inline distT="0" distB="0" distL="0" distR="0" wp14:anchorId="1256608F" wp14:editId="6F3DF7E9">
            <wp:extent cx="4483983" cy="24019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98" cy="24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9181" w14:textId="12F20980" w:rsidR="008438FC" w:rsidRPr="00963C6B" w:rsidRDefault="00215DA9" w:rsidP="00021234">
      <w:pPr>
        <w:jc w:val="both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</w:rPr>
        <w:t xml:space="preserve">У ставленні до цієї проблеми відбулися дуже суттєві зрушення: ще </w:t>
      </w:r>
      <w:hyperlink r:id="rId20" w:history="1">
        <w:r w:rsidRPr="00963C6B">
          <w:rPr>
            <w:rStyle w:val="ab"/>
            <w:rFonts w:ascii="Times New Roman" w:eastAsia="Arial" w:hAnsi="Times New Roman" w:cs="Times New Roman"/>
          </w:rPr>
          <w:t>у 2020 році</w:t>
        </w:r>
      </w:hyperlink>
      <w:r w:rsidRPr="00963C6B">
        <w:rPr>
          <w:rFonts w:ascii="Times New Roman" w:eastAsia="Arial" w:hAnsi="Times New Roman" w:cs="Times New Roman"/>
        </w:rPr>
        <w:t xml:space="preserve"> перейменування топонімів ви</w:t>
      </w:r>
      <w:r w:rsidR="000235EC">
        <w:rPr>
          <w:rFonts w:ascii="Times New Roman" w:eastAsia="Arial" w:hAnsi="Times New Roman" w:cs="Times New Roman"/>
        </w:rPr>
        <w:t xml:space="preserve">давалося </w:t>
      </w:r>
      <w:r w:rsidRPr="00963C6B">
        <w:rPr>
          <w:rFonts w:ascii="Times New Roman" w:eastAsia="Arial" w:hAnsi="Times New Roman" w:cs="Times New Roman"/>
        </w:rPr>
        <w:t xml:space="preserve">дуже суперечливим рішенням. </w:t>
      </w:r>
      <w:r w:rsidR="00DD6999" w:rsidRPr="00963C6B">
        <w:rPr>
          <w:rFonts w:ascii="Times New Roman" w:eastAsia="Arial" w:hAnsi="Times New Roman" w:cs="Times New Roman"/>
        </w:rPr>
        <w:t xml:space="preserve">Лише у Західному регіоні переважала підтримка цього рішення (хоча і там майже третина була проти), </w:t>
      </w:r>
      <w:r w:rsidR="00021234" w:rsidRPr="00963C6B">
        <w:rPr>
          <w:rFonts w:ascii="Times New Roman" w:eastAsia="Arial" w:hAnsi="Times New Roman" w:cs="Times New Roman"/>
        </w:rPr>
        <w:t xml:space="preserve">а в решті регіонів громадяни </w:t>
      </w:r>
      <w:hyperlink r:id="rId21" w:history="1">
        <w:r w:rsidR="00021234" w:rsidRPr="00963C6B">
          <w:rPr>
            <w:rStyle w:val="ab"/>
            <w:rFonts w:ascii="Times New Roman" w:eastAsia="Arial" w:hAnsi="Times New Roman" w:cs="Times New Roman"/>
          </w:rPr>
          <w:t>переважно були противниками перейменувань</w:t>
        </w:r>
      </w:hyperlink>
      <w:r w:rsidR="00021234" w:rsidRPr="00963C6B">
        <w:rPr>
          <w:rFonts w:ascii="Times New Roman" w:eastAsia="Arial" w:hAnsi="Times New Roman" w:cs="Times New Roman"/>
        </w:rPr>
        <w:t xml:space="preserve">. </w:t>
      </w:r>
      <w:r w:rsidR="002C3C10" w:rsidRPr="00963C6B">
        <w:rPr>
          <w:rFonts w:ascii="Times New Roman" w:eastAsia="Arial" w:hAnsi="Times New Roman" w:cs="Times New Roman"/>
        </w:rPr>
        <w:t xml:space="preserve">Однак </w:t>
      </w:r>
      <w:r w:rsidR="00351540" w:rsidRPr="00963C6B">
        <w:rPr>
          <w:rFonts w:ascii="Times New Roman" w:eastAsia="Arial" w:hAnsi="Times New Roman" w:cs="Times New Roman"/>
        </w:rPr>
        <w:t xml:space="preserve">треба мати на увазі, що у 2020 році мова йшла </w:t>
      </w:r>
      <w:r w:rsidR="00905230" w:rsidRPr="00963C6B">
        <w:rPr>
          <w:rFonts w:ascii="Times New Roman" w:eastAsia="Arial" w:hAnsi="Times New Roman" w:cs="Times New Roman"/>
        </w:rPr>
        <w:t xml:space="preserve">тільки про </w:t>
      </w:r>
      <w:r w:rsidR="00351540" w:rsidRPr="00963C6B">
        <w:rPr>
          <w:rFonts w:ascii="Times New Roman" w:eastAsia="Arial" w:hAnsi="Times New Roman" w:cs="Times New Roman"/>
        </w:rPr>
        <w:t xml:space="preserve">перейменування топонімів, пов’язаних </w:t>
      </w:r>
      <w:r w:rsidR="002304BF">
        <w:rPr>
          <w:rFonts w:ascii="Times New Roman" w:eastAsia="Arial" w:hAnsi="Times New Roman" w:cs="Times New Roman"/>
        </w:rPr>
        <w:t>і</w:t>
      </w:r>
      <w:r w:rsidR="00351540" w:rsidRPr="00963C6B">
        <w:rPr>
          <w:rFonts w:ascii="Times New Roman" w:eastAsia="Arial" w:hAnsi="Times New Roman" w:cs="Times New Roman"/>
        </w:rPr>
        <w:t>з комуністичними діячами.</w:t>
      </w:r>
    </w:p>
    <w:p w14:paraId="769EF0DD" w14:textId="7213636C" w:rsidR="00112EF7" w:rsidRPr="00963C6B" w:rsidRDefault="002304BF" w:rsidP="00021234">
      <w:pPr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Є</w:t>
      </w:r>
      <w:r w:rsidR="00112EF7" w:rsidRPr="00963C6B">
        <w:rPr>
          <w:rFonts w:ascii="Times New Roman" w:eastAsia="Arial" w:hAnsi="Times New Roman" w:cs="Times New Roman"/>
        </w:rPr>
        <w:t xml:space="preserve"> кореляція </w:t>
      </w:r>
      <w:r>
        <w:rPr>
          <w:rFonts w:ascii="Times New Roman" w:eastAsia="Arial" w:hAnsi="Times New Roman" w:cs="Times New Roman"/>
        </w:rPr>
        <w:t xml:space="preserve">й </w:t>
      </w:r>
      <w:r w:rsidR="00C90771" w:rsidRPr="00963C6B">
        <w:rPr>
          <w:rFonts w:ascii="Times New Roman" w:eastAsia="Arial" w:hAnsi="Times New Roman" w:cs="Times New Roman"/>
        </w:rPr>
        <w:t>між мовою повсякденного спілкування та ставленням до перейменування топонімів. При чому ця кореляція не є просто опосередкованою регіоном проживання респондентів</w:t>
      </w:r>
      <w:r w:rsidR="005D0C6A" w:rsidRPr="00963C6B">
        <w:rPr>
          <w:rFonts w:ascii="Times New Roman" w:eastAsia="Arial" w:hAnsi="Times New Roman" w:cs="Times New Roman"/>
        </w:rPr>
        <w:t>.</w:t>
      </w:r>
    </w:p>
    <w:p w14:paraId="71668E84" w14:textId="1FB77503" w:rsidR="004327B7" w:rsidRPr="00963C6B" w:rsidRDefault="00C068CB" w:rsidP="005D0C6A">
      <w:pPr>
        <w:jc w:val="center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  <w:noProof/>
          <w:lang w:eastAsia="uk-UA"/>
        </w:rPr>
        <w:drawing>
          <wp:inline distT="0" distB="0" distL="0" distR="0" wp14:anchorId="05A06AD0" wp14:editId="7D993F80">
            <wp:extent cx="4268830" cy="2256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265" cy="225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C78F" w14:textId="0FB1F748" w:rsidR="00CD5640" w:rsidRPr="00963C6B" w:rsidRDefault="00772109" w:rsidP="00BD24A8">
      <w:pPr>
        <w:pStyle w:val="a3"/>
        <w:numPr>
          <w:ilvl w:val="0"/>
          <w:numId w:val="34"/>
        </w:numPr>
        <w:ind w:left="0"/>
        <w:jc w:val="both"/>
        <w:rPr>
          <w:rFonts w:ascii="Times New Roman" w:eastAsia="Arial" w:hAnsi="Times New Roman" w:cs="Times New Roman"/>
        </w:rPr>
      </w:pPr>
      <w:bookmarkStart w:id="4" w:name="_Toc125113323"/>
      <w:r w:rsidRPr="00963C6B">
        <w:rPr>
          <w:rStyle w:val="11"/>
        </w:rPr>
        <w:t xml:space="preserve">Трохи більше половини українців відзначають, що </w:t>
      </w:r>
      <w:r w:rsidR="00BD24A8" w:rsidRPr="00963C6B">
        <w:rPr>
          <w:rStyle w:val="11"/>
        </w:rPr>
        <w:t>напад Росії на Україн</w:t>
      </w:r>
      <w:r w:rsidR="00E15282">
        <w:rPr>
          <w:rStyle w:val="11"/>
          <w:lang w:val="ru-UA"/>
        </w:rPr>
        <w:t>у</w:t>
      </w:r>
      <w:r w:rsidR="00BD24A8" w:rsidRPr="00963C6B">
        <w:rPr>
          <w:rStyle w:val="11"/>
        </w:rPr>
        <w:t xml:space="preserve"> став для них стимулом переосмислити радянське минуле.</w:t>
      </w:r>
      <w:bookmarkEnd w:id="4"/>
      <w:r w:rsidR="00BD24A8" w:rsidRPr="00963C6B">
        <w:rPr>
          <w:rFonts w:ascii="Times New Roman" w:eastAsia="Arial" w:hAnsi="Times New Roman" w:cs="Times New Roman"/>
        </w:rPr>
        <w:t xml:space="preserve"> Попри те, що це суб’єктивна оцінка, попередні питання показали суттєву зміну у громадській думці щодо історичної пам’яті порівняно з періодом до повномасштабного вторгнення.</w:t>
      </w:r>
    </w:p>
    <w:p w14:paraId="40199AC4" w14:textId="4E6E4455" w:rsidR="00CD5640" w:rsidRPr="00963C6B" w:rsidRDefault="00772109" w:rsidP="00772109">
      <w:pPr>
        <w:ind w:left="360"/>
        <w:jc w:val="center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  <w:noProof/>
          <w:lang w:eastAsia="uk-UA"/>
        </w:rPr>
        <w:drawing>
          <wp:inline distT="0" distB="0" distL="0" distR="0" wp14:anchorId="7EFE3015" wp14:editId="429C439B">
            <wp:extent cx="4078126" cy="209457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95" cy="21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5AD3" w14:textId="5F3817FB" w:rsidR="00E51BC9" w:rsidRPr="00963C6B" w:rsidRDefault="00E51BC9" w:rsidP="0033284D">
      <w:pPr>
        <w:pStyle w:val="10"/>
        <w:numPr>
          <w:ilvl w:val="0"/>
          <w:numId w:val="34"/>
        </w:numPr>
        <w:ind w:left="0"/>
      </w:pPr>
      <w:bookmarkStart w:id="5" w:name="_Toc125113324"/>
      <w:r w:rsidRPr="00963C6B">
        <w:lastRenderedPageBreak/>
        <w:t xml:space="preserve">Абсолютна більшість респондентів відзначають, що питання історичної пам’яті та відповідної державної політики є </w:t>
      </w:r>
      <w:r w:rsidR="00690F67" w:rsidRPr="00963C6B">
        <w:t>важливими для них особисто.</w:t>
      </w:r>
      <w:bookmarkEnd w:id="5"/>
      <w:r w:rsidR="00690F67" w:rsidRPr="00963C6B">
        <w:t xml:space="preserve"> </w:t>
      </w:r>
    </w:p>
    <w:p w14:paraId="13E3D407" w14:textId="506546D7" w:rsidR="00E51BC9" w:rsidRPr="00963C6B" w:rsidRDefault="00E51BC9" w:rsidP="00690F67">
      <w:pPr>
        <w:jc w:val="center"/>
        <w:rPr>
          <w:rFonts w:ascii="Times New Roman" w:eastAsia="Arial" w:hAnsi="Times New Roman" w:cs="Times New Roman"/>
        </w:rPr>
      </w:pPr>
      <w:r w:rsidRPr="00963C6B">
        <w:rPr>
          <w:noProof/>
          <w:lang w:eastAsia="uk-UA"/>
        </w:rPr>
        <w:drawing>
          <wp:inline distT="0" distB="0" distL="0" distR="0" wp14:anchorId="4105C001" wp14:editId="4882AB4A">
            <wp:extent cx="4532882" cy="1752528"/>
            <wp:effectExtent l="0" t="0" r="127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342" cy="175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CDB3" w14:textId="671BC4C5" w:rsidR="00D72022" w:rsidRPr="00963C6B" w:rsidRDefault="00D764F4" w:rsidP="00D72022">
      <w:pPr>
        <w:pStyle w:val="a3"/>
        <w:numPr>
          <w:ilvl w:val="0"/>
          <w:numId w:val="34"/>
        </w:numPr>
        <w:ind w:left="0"/>
        <w:jc w:val="both"/>
        <w:rPr>
          <w:rFonts w:ascii="Times New Roman" w:eastAsia="Arial" w:hAnsi="Times New Roman" w:cs="Times New Roman"/>
        </w:rPr>
      </w:pPr>
      <w:bookmarkStart w:id="6" w:name="_Toc125113325"/>
      <w:r w:rsidRPr="00963C6B">
        <w:rPr>
          <w:rStyle w:val="11"/>
        </w:rPr>
        <w:t xml:space="preserve">На тлі російської агресії змінилася і думка українців щодо того, як Україна має відзначати </w:t>
      </w:r>
      <w:r w:rsidR="0028302D" w:rsidRPr="00963C6B">
        <w:rPr>
          <w:rStyle w:val="11"/>
        </w:rPr>
        <w:t>перемогу над нацизмом у Другій світовій війні та внесок українського народу в цю перемогу</w:t>
      </w:r>
      <w:bookmarkEnd w:id="6"/>
      <w:r w:rsidR="0028302D" w:rsidRPr="00963C6B">
        <w:rPr>
          <w:rFonts w:ascii="Times New Roman" w:eastAsia="Arial" w:hAnsi="Times New Roman" w:cs="Times New Roman"/>
        </w:rPr>
        <w:t xml:space="preserve">. </w:t>
      </w:r>
      <w:r w:rsidR="002C472E" w:rsidRPr="00963C6B">
        <w:rPr>
          <w:rStyle w:val="11"/>
          <w:b w:val="0"/>
          <w:bCs/>
        </w:rPr>
        <w:t xml:space="preserve">Близько третини громадян вважають, що необхідно відзначати обидві дати, як це </w:t>
      </w:r>
      <w:r w:rsidR="00490111" w:rsidRPr="00963C6B">
        <w:rPr>
          <w:rStyle w:val="11"/>
          <w:b w:val="0"/>
          <w:bCs/>
        </w:rPr>
        <w:t>відбувається нині</w:t>
      </w:r>
      <w:r w:rsidR="002C472E" w:rsidRPr="00963C6B">
        <w:rPr>
          <w:rFonts w:ascii="Times New Roman" w:eastAsia="Arial" w:hAnsi="Times New Roman" w:cs="Times New Roman"/>
        </w:rPr>
        <w:t>: і День пам’яті та примирення 8 травня, і День перемоги над нацизмом 9 травня</w:t>
      </w:r>
      <w:r w:rsidR="00490111" w:rsidRPr="00963C6B">
        <w:rPr>
          <w:rFonts w:ascii="Times New Roman" w:eastAsia="Arial" w:hAnsi="Times New Roman" w:cs="Times New Roman"/>
        </w:rPr>
        <w:t xml:space="preserve">. Ще близько третини вважають, що доречно відзначати лише День пам’яті та примирення 8 травня. Для 16% </w:t>
      </w:r>
      <w:r w:rsidR="00D72022" w:rsidRPr="00963C6B">
        <w:rPr>
          <w:rFonts w:ascii="Times New Roman" w:eastAsia="Arial" w:hAnsi="Times New Roman" w:cs="Times New Roman"/>
        </w:rPr>
        <w:t>досі видається доречним відзначати лише 9 травня.</w:t>
      </w:r>
    </w:p>
    <w:p w14:paraId="2F58A504" w14:textId="5A91DC01" w:rsidR="00D72022" w:rsidRPr="00963C6B" w:rsidRDefault="005535AD" w:rsidP="00D72022">
      <w:pPr>
        <w:jc w:val="both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</w:rPr>
        <w:t xml:space="preserve">Ще </w:t>
      </w:r>
      <w:hyperlink r:id="rId25" w:history="1">
        <w:r w:rsidRPr="00963C6B">
          <w:rPr>
            <w:rStyle w:val="ab"/>
            <w:rFonts w:ascii="Times New Roman" w:eastAsia="Arial" w:hAnsi="Times New Roman" w:cs="Times New Roman"/>
          </w:rPr>
          <w:t>у 2021 році</w:t>
        </w:r>
      </w:hyperlink>
      <w:r w:rsidRPr="00963C6B">
        <w:rPr>
          <w:rFonts w:ascii="Times New Roman" w:eastAsia="Arial" w:hAnsi="Times New Roman" w:cs="Times New Roman"/>
        </w:rPr>
        <w:t xml:space="preserve"> варіант </w:t>
      </w:r>
      <w:hyperlink r:id="rId26" w:history="1">
        <w:r w:rsidRPr="00963C6B">
          <w:rPr>
            <w:rStyle w:val="ab"/>
            <w:rFonts w:ascii="Times New Roman" w:eastAsia="Arial" w:hAnsi="Times New Roman" w:cs="Times New Roman"/>
          </w:rPr>
          <w:t>відзначати лише День пам’яті та примирення 8 травня був непопулярним</w:t>
        </w:r>
      </w:hyperlink>
      <w:r w:rsidRPr="00963C6B">
        <w:rPr>
          <w:rFonts w:ascii="Times New Roman" w:eastAsia="Arial" w:hAnsi="Times New Roman" w:cs="Times New Roman"/>
        </w:rPr>
        <w:t xml:space="preserve">: </w:t>
      </w:r>
      <w:r w:rsidR="00F139E6" w:rsidRPr="00963C6B">
        <w:rPr>
          <w:rFonts w:ascii="Times New Roman" w:eastAsia="Arial" w:hAnsi="Times New Roman" w:cs="Times New Roman"/>
        </w:rPr>
        <w:t>його підтримували 9%</w:t>
      </w:r>
      <w:r w:rsidR="00DC4545" w:rsidRPr="00963C6B">
        <w:rPr>
          <w:rFonts w:ascii="Times New Roman" w:eastAsia="Arial" w:hAnsi="Times New Roman" w:cs="Times New Roman"/>
        </w:rPr>
        <w:t xml:space="preserve">. Натомість опцію відзначати лише День перемоги над нацизмом 9 травня підтримували 31%, а на Півдні та Сході України ця опція була найпопулярнішою. </w:t>
      </w:r>
      <w:r w:rsidR="000A6A95" w:rsidRPr="00963C6B">
        <w:rPr>
          <w:rFonts w:ascii="Times New Roman" w:eastAsia="Arial" w:hAnsi="Times New Roman" w:cs="Times New Roman"/>
        </w:rPr>
        <w:t>Як бачимо, російська агресія стимулює громадян до переосмислення історі</w:t>
      </w:r>
      <w:r w:rsidR="003373F7" w:rsidRPr="00963C6B">
        <w:rPr>
          <w:rFonts w:ascii="Times New Roman" w:eastAsia="Arial" w:hAnsi="Times New Roman" w:cs="Times New Roman"/>
        </w:rPr>
        <w:t>ї</w:t>
      </w:r>
      <w:r w:rsidR="000A6A95" w:rsidRPr="00963C6B">
        <w:rPr>
          <w:rFonts w:ascii="Times New Roman" w:eastAsia="Arial" w:hAnsi="Times New Roman" w:cs="Times New Roman"/>
        </w:rPr>
        <w:t xml:space="preserve"> та до</w:t>
      </w:r>
      <w:r w:rsidR="003373F7" w:rsidRPr="00963C6B">
        <w:rPr>
          <w:rFonts w:ascii="Times New Roman" w:eastAsia="Arial" w:hAnsi="Times New Roman" w:cs="Times New Roman"/>
        </w:rPr>
        <w:t xml:space="preserve"> відходу від нав’язаних СРСР та РФ</w:t>
      </w:r>
      <w:r w:rsidR="000A6A95" w:rsidRPr="00963C6B">
        <w:rPr>
          <w:rFonts w:ascii="Times New Roman" w:eastAsia="Arial" w:hAnsi="Times New Roman" w:cs="Times New Roman"/>
        </w:rPr>
        <w:t xml:space="preserve"> практик </w:t>
      </w:r>
      <w:proofErr w:type="spellStart"/>
      <w:r w:rsidR="000A6A95" w:rsidRPr="00963C6B">
        <w:rPr>
          <w:rFonts w:ascii="Times New Roman" w:eastAsia="Arial" w:hAnsi="Times New Roman" w:cs="Times New Roman"/>
        </w:rPr>
        <w:t>комеморації</w:t>
      </w:r>
      <w:proofErr w:type="spellEnd"/>
      <w:r w:rsidR="003373F7" w:rsidRPr="00963C6B">
        <w:rPr>
          <w:rFonts w:ascii="Times New Roman" w:eastAsia="Arial" w:hAnsi="Times New Roman" w:cs="Times New Roman"/>
        </w:rPr>
        <w:t xml:space="preserve">. </w:t>
      </w:r>
    </w:p>
    <w:p w14:paraId="1005E839" w14:textId="1680B56F" w:rsidR="00CF2310" w:rsidRPr="00963C6B" w:rsidRDefault="00CF2310" w:rsidP="008C6666">
      <w:pPr>
        <w:jc w:val="center"/>
        <w:rPr>
          <w:rFonts w:ascii="Times New Roman" w:eastAsia="Arial" w:hAnsi="Times New Roman" w:cs="Times New Roman"/>
        </w:rPr>
      </w:pPr>
      <w:r w:rsidRPr="00963C6B">
        <w:rPr>
          <w:noProof/>
          <w:lang w:eastAsia="uk-UA"/>
        </w:rPr>
        <w:drawing>
          <wp:inline distT="0" distB="0" distL="0" distR="0" wp14:anchorId="1DC111D6" wp14:editId="7148E4F5">
            <wp:extent cx="4821382" cy="2199421"/>
            <wp:effectExtent l="0" t="0" r="0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76" cy="220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26E8" w14:textId="2F354A74" w:rsidR="0010203E" w:rsidRPr="00963C6B" w:rsidRDefault="0010203E" w:rsidP="00225FA9">
      <w:pPr>
        <w:jc w:val="both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</w:rPr>
        <w:t xml:space="preserve">Очікувано є кореляція з тим, що люди думають про розпад СРСР та засудження СРСР як комуністичного тоталітарного режиму. Ті, хто </w:t>
      </w:r>
      <w:r w:rsidR="003F5BF0" w:rsidRPr="00963C6B">
        <w:rPr>
          <w:rFonts w:ascii="Times New Roman" w:eastAsia="Arial" w:hAnsi="Times New Roman" w:cs="Times New Roman"/>
        </w:rPr>
        <w:t xml:space="preserve">не засуджує СРСР, значно частіше вважають доречним відзначати лише 9 травня. </w:t>
      </w:r>
    </w:p>
    <w:p w14:paraId="2A760627" w14:textId="2E757A14" w:rsidR="00225FA9" w:rsidRPr="00963C6B" w:rsidRDefault="00590CC2" w:rsidP="00966221">
      <w:pPr>
        <w:pStyle w:val="a3"/>
        <w:numPr>
          <w:ilvl w:val="0"/>
          <w:numId w:val="34"/>
        </w:numPr>
        <w:ind w:left="0"/>
        <w:jc w:val="both"/>
        <w:rPr>
          <w:rFonts w:ascii="Times New Roman" w:eastAsia="Arial" w:hAnsi="Times New Roman" w:cs="Times New Roman"/>
          <w:b/>
          <w:bCs/>
        </w:rPr>
      </w:pPr>
      <w:bookmarkStart w:id="7" w:name="_Toc125113326"/>
      <w:r w:rsidRPr="00963C6B">
        <w:rPr>
          <w:rStyle w:val="11"/>
        </w:rPr>
        <w:t>Більшість українців</w:t>
      </w:r>
      <w:r w:rsidR="0006714D" w:rsidRPr="00963C6B">
        <w:rPr>
          <w:rStyle w:val="11"/>
        </w:rPr>
        <w:t xml:space="preserve"> </w:t>
      </w:r>
      <w:r w:rsidR="00872F13" w:rsidRPr="00963C6B">
        <w:rPr>
          <w:rStyle w:val="11"/>
        </w:rPr>
        <w:t>в усіх регіонах</w:t>
      </w:r>
      <w:r w:rsidR="006E512E" w:rsidRPr="00963C6B">
        <w:rPr>
          <w:rStyle w:val="11"/>
        </w:rPr>
        <w:t xml:space="preserve"> інтерпретують події на Майдані наприкінці 2013</w:t>
      </w:r>
      <w:r w:rsidR="008218D3">
        <w:rPr>
          <w:rStyle w:val="11"/>
        </w:rPr>
        <w:t>-го</w:t>
      </w:r>
      <w:r w:rsidR="006E512E" w:rsidRPr="00963C6B">
        <w:rPr>
          <w:rStyle w:val="11"/>
        </w:rPr>
        <w:t xml:space="preserve"> – на початку 2014 року саме як </w:t>
      </w:r>
      <w:r w:rsidR="0006714D" w:rsidRPr="00963C6B">
        <w:rPr>
          <w:rStyle w:val="11"/>
        </w:rPr>
        <w:t>справедливе повстання народу проти диктатури, яке здобуло назву Революція Гідності</w:t>
      </w:r>
      <w:bookmarkEnd w:id="7"/>
      <w:r w:rsidR="0006714D" w:rsidRPr="00963C6B">
        <w:rPr>
          <w:rFonts w:ascii="Times New Roman" w:eastAsia="Arial" w:hAnsi="Times New Roman" w:cs="Times New Roman"/>
          <w:b/>
          <w:bCs/>
        </w:rPr>
        <w:t>. Російську тезу п</w:t>
      </w:r>
      <w:r w:rsidR="00872F13" w:rsidRPr="00963C6B">
        <w:rPr>
          <w:rFonts w:ascii="Times New Roman" w:eastAsia="Arial" w:hAnsi="Times New Roman" w:cs="Times New Roman"/>
          <w:b/>
          <w:bCs/>
        </w:rPr>
        <w:t>ро «державни</w:t>
      </w:r>
      <w:r w:rsidR="00792312">
        <w:rPr>
          <w:rFonts w:ascii="Times New Roman" w:eastAsia="Arial" w:hAnsi="Times New Roman" w:cs="Times New Roman"/>
          <w:b/>
          <w:bCs/>
        </w:rPr>
        <w:t>й</w:t>
      </w:r>
      <w:r w:rsidR="00872F13" w:rsidRPr="00963C6B">
        <w:rPr>
          <w:rFonts w:ascii="Times New Roman" w:eastAsia="Arial" w:hAnsi="Times New Roman" w:cs="Times New Roman"/>
          <w:b/>
          <w:bCs/>
        </w:rPr>
        <w:t xml:space="preserve"> переворот» досі поділяють 12% респондентів. </w:t>
      </w:r>
    </w:p>
    <w:p w14:paraId="2E0A3FB2" w14:textId="166AB4A0" w:rsidR="00590CC2" w:rsidRPr="00963C6B" w:rsidRDefault="00590CC2" w:rsidP="00693BEB">
      <w:pPr>
        <w:pStyle w:val="a3"/>
        <w:ind w:left="0"/>
        <w:jc w:val="center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  <w:noProof/>
          <w:lang w:eastAsia="uk-UA"/>
        </w:rPr>
        <w:lastRenderedPageBreak/>
        <w:drawing>
          <wp:inline distT="0" distB="0" distL="0" distR="0" wp14:anchorId="3D77D5BF" wp14:editId="472427CE">
            <wp:extent cx="4704026" cy="2320696"/>
            <wp:effectExtent l="0" t="0" r="190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44" cy="23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C0A7" w14:textId="270E3362" w:rsidR="005F417D" w:rsidRPr="00963C6B" w:rsidRDefault="00693BEB" w:rsidP="005F417D">
      <w:pPr>
        <w:pStyle w:val="a3"/>
        <w:spacing w:before="240"/>
        <w:ind w:left="0"/>
        <w:jc w:val="both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</w:rPr>
        <w:t>Порівняно більше таких у Південному та Східному регіонах (близько 24% та 22% відповідно), але й там носії такого переконання не с</w:t>
      </w:r>
      <w:r w:rsidR="00792312">
        <w:rPr>
          <w:rFonts w:ascii="Times New Roman" w:eastAsia="Arial" w:hAnsi="Times New Roman" w:cs="Times New Roman"/>
        </w:rPr>
        <w:t xml:space="preserve">тановлять </w:t>
      </w:r>
      <w:r w:rsidRPr="00963C6B">
        <w:rPr>
          <w:rFonts w:ascii="Times New Roman" w:eastAsia="Arial" w:hAnsi="Times New Roman" w:cs="Times New Roman"/>
        </w:rPr>
        <w:t xml:space="preserve">більшості. </w:t>
      </w:r>
    </w:p>
    <w:p w14:paraId="32E732CC" w14:textId="77777777" w:rsidR="005F417D" w:rsidRPr="00963C6B" w:rsidRDefault="005F417D" w:rsidP="005F417D">
      <w:pPr>
        <w:pStyle w:val="a3"/>
        <w:ind w:left="0"/>
        <w:jc w:val="both"/>
        <w:rPr>
          <w:rFonts w:ascii="Times New Roman" w:eastAsia="Arial" w:hAnsi="Times New Roman" w:cs="Times New Roman"/>
        </w:rPr>
      </w:pPr>
    </w:p>
    <w:p w14:paraId="6560992D" w14:textId="3F2DA1D8" w:rsidR="005F417D" w:rsidRPr="00963C6B" w:rsidRDefault="005F417D" w:rsidP="005F417D">
      <w:pPr>
        <w:pStyle w:val="a3"/>
        <w:ind w:left="0"/>
        <w:jc w:val="both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</w:rPr>
        <w:t xml:space="preserve">Ще у </w:t>
      </w:r>
      <w:hyperlink r:id="rId29" w:anchor="%D0%B0%D0%B3%D1%80%D0%B5%D1%81%D1%96%D1%8E" w:history="1">
        <w:r w:rsidRPr="00963C6B">
          <w:rPr>
            <w:rStyle w:val="ab"/>
            <w:rFonts w:ascii="Times New Roman" w:eastAsia="Arial" w:hAnsi="Times New Roman" w:cs="Times New Roman"/>
          </w:rPr>
          <w:t>серпні 2020 року</w:t>
        </w:r>
      </w:hyperlink>
      <w:r w:rsidRPr="00963C6B">
        <w:rPr>
          <w:rFonts w:ascii="Times New Roman" w:eastAsia="Arial" w:hAnsi="Times New Roman" w:cs="Times New Roman"/>
        </w:rPr>
        <w:t xml:space="preserve"> </w:t>
      </w:r>
      <w:r w:rsidR="001507C9" w:rsidRPr="00963C6B">
        <w:rPr>
          <w:rFonts w:ascii="Times New Roman" w:eastAsia="Arial" w:hAnsi="Times New Roman" w:cs="Times New Roman"/>
        </w:rPr>
        <w:t xml:space="preserve">загалом в Україні було близько 31% тих, кого російська пропаганда переконала в тому, що події на Майдані були «державним переворотом», а </w:t>
      </w:r>
      <w:r w:rsidR="009D75DE" w:rsidRPr="00963C6B">
        <w:rPr>
          <w:rFonts w:ascii="Times New Roman" w:eastAsia="Arial" w:hAnsi="Times New Roman" w:cs="Times New Roman"/>
        </w:rPr>
        <w:t>у Південному та Східному регіонах України така думка домінувала</w:t>
      </w:r>
      <w:r w:rsidR="005D4D4A" w:rsidRPr="00963C6B">
        <w:rPr>
          <w:rFonts w:ascii="Times New Roman" w:eastAsia="Arial" w:hAnsi="Times New Roman" w:cs="Times New Roman"/>
        </w:rPr>
        <w:t>:</w:t>
      </w:r>
    </w:p>
    <w:p w14:paraId="54A6BA8D" w14:textId="35191082" w:rsidR="005D4D4A" w:rsidRPr="00963C6B" w:rsidRDefault="005D4D4A" w:rsidP="005D4D4A">
      <w:pPr>
        <w:pStyle w:val="a3"/>
        <w:ind w:left="0"/>
        <w:jc w:val="center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  <w:noProof/>
          <w:lang w:eastAsia="uk-UA"/>
        </w:rPr>
        <w:drawing>
          <wp:inline distT="0" distB="0" distL="0" distR="0" wp14:anchorId="460F6C56" wp14:editId="1F36D44B">
            <wp:extent cx="4669797" cy="2470853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08" cy="24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085F" w14:textId="7CEEFFCF" w:rsidR="00745348" w:rsidRPr="00963C6B" w:rsidRDefault="00745348" w:rsidP="00745348">
      <w:pPr>
        <w:pStyle w:val="a3"/>
        <w:ind w:left="0"/>
        <w:jc w:val="both"/>
        <w:rPr>
          <w:rFonts w:ascii="Times New Roman" w:eastAsia="Arial" w:hAnsi="Times New Roman" w:cs="Times New Roman"/>
        </w:rPr>
      </w:pPr>
      <w:r w:rsidRPr="00963C6B">
        <w:rPr>
          <w:rFonts w:ascii="Times New Roman" w:eastAsia="Arial" w:hAnsi="Times New Roman" w:cs="Times New Roman"/>
        </w:rPr>
        <w:t xml:space="preserve">Знову ж, інтерпретація подій Революції Гідності корелює зі ставленням до радянського минулого: ті, хто не схвалює перейменування топонімів, пов’язаних з РФ/СРСР, істотно частіше інтерпретують події Майдану у проросійському ключі. Це ще раз доводить, що історична пам'ять є </w:t>
      </w:r>
      <w:r w:rsidR="00E15E5A" w:rsidRPr="00963C6B">
        <w:rPr>
          <w:rFonts w:ascii="Times New Roman" w:eastAsia="Arial" w:hAnsi="Times New Roman" w:cs="Times New Roman"/>
        </w:rPr>
        <w:t>одним із дуже вагомих чинників формування ідентичності людини, що впливає на те, як людина інтерпретує</w:t>
      </w:r>
      <w:r w:rsidR="0088452B">
        <w:rPr>
          <w:rFonts w:ascii="Times New Roman" w:eastAsia="Arial" w:hAnsi="Times New Roman" w:cs="Times New Roman"/>
        </w:rPr>
        <w:t>,</w:t>
      </w:r>
      <w:r w:rsidR="00E15E5A" w:rsidRPr="00963C6B">
        <w:rPr>
          <w:rFonts w:ascii="Times New Roman" w:eastAsia="Arial" w:hAnsi="Times New Roman" w:cs="Times New Roman"/>
        </w:rPr>
        <w:t xml:space="preserve"> в тому числі</w:t>
      </w:r>
      <w:r w:rsidR="0088452B">
        <w:rPr>
          <w:rFonts w:ascii="Times New Roman" w:eastAsia="Arial" w:hAnsi="Times New Roman" w:cs="Times New Roman"/>
        </w:rPr>
        <w:t>, й</w:t>
      </w:r>
      <w:r w:rsidR="00E15E5A" w:rsidRPr="00963C6B">
        <w:rPr>
          <w:rFonts w:ascii="Times New Roman" w:eastAsia="Arial" w:hAnsi="Times New Roman" w:cs="Times New Roman"/>
        </w:rPr>
        <w:t xml:space="preserve"> сучасні суспільно-політичні події.</w:t>
      </w:r>
    </w:p>
    <w:p w14:paraId="7A4D80F0" w14:textId="77777777" w:rsidR="00BD24A8" w:rsidRPr="00963C6B" w:rsidRDefault="00BD24A8" w:rsidP="00BD24A8">
      <w:pPr>
        <w:ind w:left="360"/>
        <w:jc w:val="both"/>
        <w:rPr>
          <w:rFonts w:ascii="Times New Roman" w:eastAsia="Arial" w:hAnsi="Times New Roman" w:cs="Times New Roman"/>
        </w:rPr>
      </w:pPr>
    </w:p>
    <w:p w14:paraId="26DAA5A6" w14:textId="3E465460" w:rsidR="004E7211" w:rsidRPr="00963C6B" w:rsidRDefault="004E7211" w:rsidP="00021234">
      <w:pPr>
        <w:jc w:val="both"/>
        <w:rPr>
          <w:rFonts w:ascii="Times New Roman" w:eastAsia="Arial" w:hAnsi="Times New Roman" w:cs="Times New Roman"/>
        </w:rPr>
      </w:pPr>
    </w:p>
    <w:p w14:paraId="1EE39A0E" w14:textId="05683CF8" w:rsidR="004327B7" w:rsidRPr="00963C6B" w:rsidRDefault="004327B7" w:rsidP="00021234">
      <w:pPr>
        <w:jc w:val="both"/>
        <w:rPr>
          <w:rFonts w:ascii="Times New Roman" w:eastAsia="Arial" w:hAnsi="Times New Roman" w:cs="Times New Roman"/>
        </w:rPr>
      </w:pPr>
    </w:p>
    <w:p w14:paraId="532E59ED" w14:textId="77777777" w:rsidR="00EB0492" w:rsidRPr="00963C6B" w:rsidRDefault="00EB0492">
      <w:pPr>
        <w:rPr>
          <w:rFonts w:ascii="Times New Roman" w:eastAsia="Arial" w:hAnsi="Times New Roman" w:cs="Times New Roman"/>
          <w:b/>
          <w:bCs/>
        </w:rPr>
      </w:pPr>
      <w:r w:rsidRPr="00963C6B">
        <w:rPr>
          <w:rFonts w:ascii="Times New Roman" w:eastAsia="Arial" w:hAnsi="Times New Roman" w:cs="Times New Roman"/>
          <w:b/>
          <w:bCs/>
        </w:rPr>
        <w:br w:type="page"/>
      </w:r>
    </w:p>
    <w:p w14:paraId="2DCC01BA" w14:textId="003382D2" w:rsidR="00012783" w:rsidRPr="00963C6B" w:rsidRDefault="003A3EF5" w:rsidP="00CE67B3">
      <w:pPr>
        <w:pStyle w:val="10"/>
        <w:spacing w:after="240"/>
        <w:jc w:val="center"/>
      </w:pPr>
      <w:bookmarkStart w:id="8" w:name="_Toc125113327"/>
      <w:r w:rsidRPr="00963C6B">
        <w:lastRenderedPageBreak/>
        <w:t>Таблиці розподілів відповідей респондентів</w:t>
      </w:r>
      <w:bookmarkEnd w:id="8"/>
    </w:p>
    <w:p w14:paraId="520619AE" w14:textId="0307168F" w:rsidR="4BD43D68" w:rsidRPr="00963C6B" w:rsidRDefault="2A266893" w:rsidP="00CE67B3">
      <w:pPr>
        <w:pStyle w:val="10"/>
        <w:numPr>
          <w:ilvl w:val="0"/>
          <w:numId w:val="35"/>
        </w:numPr>
        <w:ind w:left="0"/>
        <w:rPr>
          <w:rFonts w:eastAsia="Arial" w:cs="Times New Roman"/>
          <w:b w:val="0"/>
          <w:bCs/>
        </w:rPr>
      </w:pPr>
      <w:bookmarkStart w:id="9" w:name="_Toc125113328"/>
      <w:r w:rsidRPr="00963C6B">
        <w:rPr>
          <w:rStyle w:val="11"/>
          <w:b/>
          <w:bCs/>
        </w:rPr>
        <w:t>Як Ви оц</w:t>
      </w:r>
      <w:r w:rsidR="00E109E9" w:rsidRPr="00963C6B">
        <w:rPr>
          <w:rStyle w:val="11"/>
          <w:b/>
          <w:bCs/>
        </w:rPr>
        <w:t>і</w:t>
      </w:r>
      <w:r w:rsidRPr="00963C6B">
        <w:rPr>
          <w:rStyle w:val="11"/>
          <w:b/>
          <w:bCs/>
        </w:rPr>
        <w:t>нюєте розпад Радянського Союзу?</w:t>
      </w:r>
      <w:r w:rsidR="71809BBE" w:rsidRPr="00963C6B">
        <w:rPr>
          <w:rFonts w:cs="Times New Roman"/>
          <w:b w:val="0"/>
          <w:bCs/>
        </w:rPr>
        <w:t xml:space="preserve"> </w:t>
      </w:r>
      <w:r w:rsidR="71809BBE" w:rsidRPr="00963C6B">
        <w:rPr>
          <w:rFonts w:eastAsia="Arial" w:cs="Times New Roman"/>
          <w:b w:val="0"/>
          <w:bCs/>
          <w:i/>
          <w:iCs/>
        </w:rPr>
        <w:t>(одна в</w:t>
      </w:r>
      <w:r w:rsidR="00E109E9" w:rsidRPr="00963C6B">
        <w:rPr>
          <w:rFonts w:eastAsia="Arial" w:cs="Times New Roman"/>
          <w:b w:val="0"/>
          <w:bCs/>
          <w:i/>
          <w:iCs/>
        </w:rPr>
        <w:t>і</w:t>
      </w:r>
      <w:r w:rsidR="71809BBE" w:rsidRPr="00963C6B">
        <w:rPr>
          <w:rFonts w:eastAsia="Arial" w:cs="Times New Roman"/>
          <w:b w:val="0"/>
          <w:bCs/>
          <w:i/>
          <w:iCs/>
        </w:rPr>
        <w:t>дпов</w:t>
      </w:r>
      <w:r w:rsidR="00E109E9" w:rsidRPr="00963C6B">
        <w:rPr>
          <w:rFonts w:eastAsia="Arial" w:cs="Times New Roman"/>
          <w:b w:val="0"/>
          <w:bCs/>
          <w:i/>
          <w:iCs/>
        </w:rPr>
        <w:t>і</w:t>
      </w:r>
      <w:r w:rsidR="71809BBE" w:rsidRPr="00963C6B">
        <w:rPr>
          <w:rFonts w:eastAsia="Arial" w:cs="Times New Roman"/>
          <w:b w:val="0"/>
          <w:bCs/>
          <w:i/>
          <w:iCs/>
        </w:rPr>
        <w:t>дь)</w:t>
      </w:r>
      <w:bookmarkEnd w:id="9"/>
    </w:p>
    <w:p w14:paraId="74A712BF" w14:textId="4CA4706D" w:rsidR="00973867" w:rsidRPr="00963C6B" w:rsidRDefault="00973867" w:rsidP="00973867">
      <w:pPr>
        <w:spacing w:line="240" w:lineRule="auto"/>
        <w:rPr>
          <w:rFonts w:ascii="Times New Roman" w:hAnsi="Times New Roman" w:cs="Times New Roman"/>
        </w:rPr>
        <w:sectPr w:rsidR="00973867" w:rsidRPr="00963C6B" w:rsidSect="009D4B43">
          <w:footerReference w:type="even" r:id="rId31"/>
          <w:footerReference w:type="default" r:id="rId32"/>
          <w:type w:val="continuous"/>
          <w:pgSz w:w="11906" w:h="16838"/>
          <w:pgMar w:top="850" w:right="566" w:bottom="850" w:left="1276" w:header="708" w:footer="708" w:gutter="0"/>
          <w:cols w:space="708"/>
          <w:titlePg/>
          <w:docGrid w:linePitch="360"/>
        </w:sectPr>
      </w:pP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1716"/>
        <w:gridCol w:w="1858"/>
        <w:gridCol w:w="1549"/>
        <w:gridCol w:w="1549"/>
        <w:gridCol w:w="1549"/>
        <w:gridCol w:w="1549"/>
      </w:tblGrid>
      <w:tr w:rsidR="00973867" w:rsidRPr="00963C6B" w14:paraId="39930912" w14:textId="77777777" w:rsidTr="00973867">
        <w:tc>
          <w:tcPr>
            <w:tcW w:w="1716" w:type="dxa"/>
          </w:tcPr>
          <w:p w14:paraId="75C1E8E3" w14:textId="77777777" w:rsidR="00973867" w:rsidRPr="00963C6B" w:rsidRDefault="00973867" w:rsidP="00973867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58" w:type="dxa"/>
          </w:tcPr>
          <w:p w14:paraId="2B10512A" w14:textId="66084F91" w:rsidR="00973867" w:rsidRPr="00963C6B" w:rsidRDefault="00973867" w:rsidP="00374F1A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1549" w:type="dxa"/>
          </w:tcPr>
          <w:p w14:paraId="2C06861C" w14:textId="377C449A" w:rsidR="00973867" w:rsidRPr="00963C6B" w:rsidRDefault="00973867" w:rsidP="00374F1A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1549" w:type="dxa"/>
          </w:tcPr>
          <w:p w14:paraId="1153AF73" w14:textId="2072017E" w:rsidR="00973867" w:rsidRPr="00963C6B" w:rsidRDefault="00973867" w:rsidP="00374F1A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1549" w:type="dxa"/>
          </w:tcPr>
          <w:p w14:paraId="527E88FF" w14:textId="0253F8D2" w:rsidR="00973867" w:rsidRPr="00963C6B" w:rsidRDefault="00973867" w:rsidP="00374F1A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1549" w:type="dxa"/>
          </w:tcPr>
          <w:p w14:paraId="5B5A7DA5" w14:textId="36CB1DC0" w:rsidR="00973867" w:rsidRPr="00963C6B" w:rsidRDefault="00973867" w:rsidP="00374F1A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973867" w:rsidRPr="00963C6B" w14:paraId="6D1CC1CD" w14:textId="7F5C1C4A" w:rsidTr="00973867">
        <w:tc>
          <w:tcPr>
            <w:tcW w:w="1716" w:type="dxa"/>
          </w:tcPr>
          <w:p w14:paraId="2CE876A7" w14:textId="77777777" w:rsidR="00973867" w:rsidRPr="00963C6B" w:rsidRDefault="00973867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Позитивно</w:t>
            </w:r>
          </w:p>
        </w:tc>
        <w:tc>
          <w:tcPr>
            <w:tcW w:w="1858" w:type="dxa"/>
            <w:vAlign w:val="center"/>
          </w:tcPr>
          <w:p w14:paraId="2F076F7E" w14:textId="16935D1D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54,9</w:t>
            </w:r>
          </w:p>
        </w:tc>
        <w:tc>
          <w:tcPr>
            <w:tcW w:w="1549" w:type="dxa"/>
            <w:vMerge w:val="restart"/>
            <w:vAlign w:val="center"/>
          </w:tcPr>
          <w:p w14:paraId="258E244B" w14:textId="679DB444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color w:val="010205"/>
              </w:rPr>
              <w:t>92,3</w:t>
            </w:r>
          </w:p>
        </w:tc>
        <w:tc>
          <w:tcPr>
            <w:tcW w:w="1549" w:type="dxa"/>
            <w:vMerge w:val="restart"/>
            <w:vAlign w:val="center"/>
          </w:tcPr>
          <w:p w14:paraId="4EC0D8B1" w14:textId="2819852C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71,3</w:t>
            </w:r>
          </w:p>
        </w:tc>
        <w:tc>
          <w:tcPr>
            <w:tcW w:w="1549" w:type="dxa"/>
            <w:vMerge w:val="restart"/>
            <w:vAlign w:val="center"/>
          </w:tcPr>
          <w:p w14:paraId="07EC4F48" w14:textId="7616B51C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48,3</w:t>
            </w:r>
          </w:p>
        </w:tc>
        <w:tc>
          <w:tcPr>
            <w:tcW w:w="1549" w:type="dxa"/>
            <w:vMerge w:val="restart"/>
            <w:vAlign w:val="center"/>
          </w:tcPr>
          <w:p w14:paraId="0BB63BAC" w14:textId="602EE1FD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65,2</w:t>
            </w:r>
          </w:p>
        </w:tc>
      </w:tr>
      <w:tr w:rsidR="00973867" w:rsidRPr="00963C6B" w14:paraId="5B244E48" w14:textId="691BE177" w:rsidTr="00973867">
        <w:tc>
          <w:tcPr>
            <w:tcW w:w="1716" w:type="dxa"/>
          </w:tcPr>
          <w:p w14:paraId="0343CD36" w14:textId="77777777" w:rsidR="00973867" w:rsidRPr="00963C6B" w:rsidRDefault="00973867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58" w:type="dxa"/>
            <w:vAlign w:val="center"/>
          </w:tcPr>
          <w:p w14:paraId="66C9081C" w14:textId="3EBA9F4D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18,4</w:t>
            </w:r>
          </w:p>
        </w:tc>
        <w:tc>
          <w:tcPr>
            <w:tcW w:w="1549" w:type="dxa"/>
            <w:vMerge/>
            <w:vAlign w:val="center"/>
          </w:tcPr>
          <w:p w14:paraId="4A249951" w14:textId="77777777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2FA6B60D" w14:textId="77777777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0E69306A" w14:textId="77777777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6DA583F8" w14:textId="0FAA2C11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973867" w:rsidRPr="00963C6B" w14:paraId="06E413DB" w14:textId="01C4B6F6" w:rsidTr="00973867">
        <w:tc>
          <w:tcPr>
            <w:tcW w:w="1716" w:type="dxa"/>
          </w:tcPr>
          <w:p w14:paraId="1ADC0CCF" w14:textId="77777777" w:rsidR="00973867" w:rsidRPr="00963C6B" w:rsidRDefault="00973867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Скоріше негативно</w:t>
            </w:r>
          </w:p>
        </w:tc>
        <w:tc>
          <w:tcPr>
            <w:tcW w:w="1858" w:type="dxa"/>
            <w:vAlign w:val="center"/>
          </w:tcPr>
          <w:p w14:paraId="11B42703" w14:textId="03B2B06C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7,1</w:t>
            </w:r>
          </w:p>
        </w:tc>
        <w:tc>
          <w:tcPr>
            <w:tcW w:w="1549" w:type="dxa"/>
            <w:vMerge w:val="restart"/>
            <w:vAlign w:val="center"/>
          </w:tcPr>
          <w:p w14:paraId="0D8953F0" w14:textId="01A099A1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2,0</w:t>
            </w:r>
          </w:p>
        </w:tc>
        <w:tc>
          <w:tcPr>
            <w:tcW w:w="1549" w:type="dxa"/>
            <w:vMerge w:val="restart"/>
            <w:vAlign w:val="center"/>
          </w:tcPr>
          <w:p w14:paraId="67026B08" w14:textId="09326C7D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12,2</w:t>
            </w:r>
          </w:p>
        </w:tc>
        <w:tc>
          <w:tcPr>
            <w:tcW w:w="1549" w:type="dxa"/>
            <w:vMerge w:val="restart"/>
            <w:vAlign w:val="center"/>
          </w:tcPr>
          <w:p w14:paraId="7ED5A264" w14:textId="6E78B753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22,9</w:t>
            </w:r>
          </w:p>
        </w:tc>
        <w:tc>
          <w:tcPr>
            <w:tcW w:w="1549" w:type="dxa"/>
            <w:vMerge w:val="restart"/>
            <w:vAlign w:val="center"/>
          </w:tcPr>
          <w:p w14:paraId="72ABA433" w14:textId="281DCE2C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19,7</w:t>
            </w:r>
          </w:p>
        </w:tc>
      </w:tr>
      <w:tr w:rsidR="00973867" w:rsidRPr="00963C6B" w14:paraId="3338F4E9" w14:textId="3DC73882" w:rsidTr="00973867">
        <w:tc>
          <w:tcPr>
            <w:tcW w:w="1716" w:type="dxa"/>
          </w:tcPr>
          <w:p w14:paraId="76DA63F0" w14:textId="77777777" w:rsidR="00973867" w:rsidRPr="00963C6B" w:rsidRDefault="00973867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Негативно</w:t>
            </w:r>
          </w:p>
        </w:tc>
        <w:tc>
          <w:tcPr>
            <w:tcW w:w="1858" w:type="dxa"/>
            <w:vAlign w:val="center"/>
          </w:tcPr>
          <w:p w14:paraId="62831C94" w14:textId="0F3C4A67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4,9</w:t>
            </w:r>
          </w:p>
        </w:tc>
        <w:tc>
          <w:tcPr>
            <w:tcW w:w="1549" w:type="dxa"/>
            <w:vMerge/>
            <w:vAlign w:val="center"/>
          </w:tcPr>
          <w:p w14:paraId="235D4D20" w14:textId="77777777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04836978" w14:textId="77777777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4962E1A2" w14:textId="77777777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1ECFA713" w14:textId="64C3DF85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973867" w:rsidRPr="00963C6B" w14:paraId="6017499E" w14:textId="1F494132" w:rsidTr="00973867">
        <w:tc>
          <w:tcPr>
            <w:tcW w:w="1716" w:type="dxa"/>
          </w:tcPr>
          <w:p w14:paraId="2B1858E6" w14:textId="77777777" w:rsidR="00973867" w:rsidRPr="00963C6B" w:rsidRDefault="00973867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858" w:type="dxa"/>
            <w:vAlign w:val="center"/>
          </w:tcPr>
          <w:p w14:paraId="3664465D" w14:textId="027C0BBA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14,6</w:t>
            </w:r>
          </w:p>
        </w:tc>
        <w:tc>
          <w:tcPr>
            <w:tcW w:w="1549" w:type="dxa"/>
            <w:vAlign w:val="center"/>
          </w:tcPr>
          <w:p w14:paraId="2363037B" w14:textId="1A7B3625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color w:val="010205"/>
              </w:rPr>
              <w:t>5,7</w:t>
            </w:r>
          </w:p>
        </w:tc>
        <w:tc>
          <w:tcPr>
            <w:tcW w:w="1549" w:type="dxa"/>
            <w:vAlign w:val="center"/>
          </w:tcPr>
          <w:p w14:paraId="671008AB" w14:textId="03D8D9D9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16,5</w:t>
            </w:r>
          </w:p>
        </w:tc>
        <w:tc>
          <w:tcPr>
            <w:tcW w:w="1549" w:type="dxa"/>
            <w:vAlign w:val="center"/>
          </w:tcPr>
          <w:p w14:paraId="79BEAE7A" w14:textId="312A1A59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28,8</w:t>
            </w:r>
          </w:p>
        </w:tc>
        <w:tc>
          <w:tcPr>
            <w:tcW w:w="1549" w:type="dxa"/>
            <w:vAlign w:val="center"/>
          </w:tcPr>
          <w:p w14:paraId="5856E4F8" w14:textId="37418ADF" w:rsidR="00973867" w:rsidRPr="00963C6B" w:rsidRDefault="00973867" w:rsidP="009738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15,2</w:t>
            </w:r>
          </w:p>
        </w:tc>
      </w:tr>
    </w:tbl>
    <w:p w14:paraId="61FFE137" w14:textId="77777777" w:rsidR="00012783" w:rsidRPr="00963C6B" w:rsidRDefault="00012783" w:rsidP="00935623">
      <w:pPr>
        <w:pStyle w:val="a3"/>
        <w:spacing w:after="0" w:line="240" w:lineRule="auto"/>
        <w:rPr>
          <w:rFonts w:ascii="Times New Roman" w:hAnsi="Times New Roman" w:cs="Times New Roman"/>
        </w:rPr>
        <w:sectPr w:rsidR="00012783" w:rsidRPr="00963C6B" w:rsidSect="00935623">
          <w:type w:val="continuous"/>
          <w:pgSz w:w="11906" w:h="16838"/>
          <w:pgMar w:top="850" w:right="566" w:bottom="850" w:left="1276" w:header="708" w:footer="708" w:gutter="0"/>
          <w:cols w:space="708"/>
          <w:docGrid w:linePitch="360"/>
        </w:sectPr>
      </w:pPr>
    </w:p>
    <w:p w14:paraId="7B6225AF" w14:textId="0DCE59C0" w:rsidR="00973867" w:rsidRPr="00963C6B" w:rsidRDefault="000C5770" w:rsidP="000C577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віковий розподіл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68"/>
        <w:gridCol w:w="1456"/>
        <w:gridCol w:w="1205"/>
        <w:gridCol w:w="1205"/>
        <w:gridCol w:w="1205"/>
        <w:gridCol w:w="1126"/>
        <w:gridCol w:w="1205"/>
      </w:tblGrid>
      <w:tr w:rsidR="000C5770" w:rsidRPr="00963C6B" w14:paraId="316507A7" w14:textId="77777777" w:rsidTr="000C5770">
        <w:tc>
          <w:tcPr>
            <w:tcW w:w="2368" w:type="dxa"/>
          </w:tcPr>
          <w:p w14:paraId="7F4CAD19" w14:textId="77777777" w:rsidR="000C5770" w:rsidRPr="00963C6B" w:rsidRDefault="000C5770" w:rsidP="000C5770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vAlign w:val="center"/>
          </w:tcPr>
          <w:p w14:paraId="3B99821B" w14:textId="4092A689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1205" w:type="dxa"/>
            <w:vAlign w:val="center"/>
          </w:tcPr>
          <w:p w14:paraId="0B21208D" w14:textId="33CBC245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18-29 років</w:t>
            </w:r>
          </w:p>
        </w:tc>
        <w:tc>
          <w:tcPr>
            <w:tcW w:w="1205" w:type="dxa"/>
            <w:vAlign w:val="center"/>
          </w:tcPr>
          <w:p w14:paraId="10EA736E" w14:textId="2AE88DFC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30-39 років</w:t>
            </w:r>
          </w:p>
        </w:tc>
        <w:tc>
          <w:tcPr>
            <w:tcW w:w="1205" w:type="dxa"/>
            <w:vAlign w:val="center"/>
          </w:tcPr>
          <w:p w14:paraId="0D5AEAE7" w14:textId="369BC9E0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40-49 років</w:t>
            </w:r>
          </w:p>
        </w:tc>
        <w:tc>
          <w:tcPr>
            <w:tcW w:w="1126" w:type="dxa"/>
            <w:vAlign w:val="center"/>
          </w:tcPr>
          <w:p w14:paraId="4A64B9A0" w14:textId="119C5B3D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50-59 років</w:t>
            </w:r>
          </w:p>
        </w:tc>
        <w:tc>
          <w:tcPr>
            <w:tcW w:w="1205" w:type="dxa"/>
            <w:vAlign w:val="center"/>
          </w:tcPr>
          <w:p w14:paraId="73F24C46" w14:textId="3664E3DD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60 років і старші</w:t>
            </w:r>
          </w:p>
        </w:tc>
      </w:tr>
      <w:tr w:rsidR="000C5770" w:rsidRPr="00963C6B" w14:paraId="7986E84D" w14:textId="77777777" w:rsidTr="000C5770">
        <w:trPr>
          <w:trHeight w:val="516"/>
        </w:trPr>
        <w:tc>
          <w:tcPr>
            <w:tcW w:w="2368" w:type="dxa"/>
          </w:tcPr>
          <w:p w14:paraId="0BE34CA4" w14:textId="584052CD" w:rsidR="000C5770" w:rsidRPr="00963C6B" w:rsidRDefault="000C5770">
            <w:pPr>
              <w:pStyle w:val="a3"/>
              <w:numPr>
                <w:ilvl w:val="0"/>
                <w:numId w:val="4"/>
              </w:numPr>
              <w:ind w:left="319" w:hanging="319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56" w:type="dxa"/>
            <w:vAlign w:val="center"/>
          </w:tcPr>
          <w:p w14:paraId="29FFE12F" w14:textId="1C3975CB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1205" w:type="dxa"/>
            <w:vAlign w:val="center"/>
          </w:tcPr>
          <w:p w14:paraId="586E84FD" w14:textId="7F911BFF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76,4</w:t>
            </w:r>
          </w:p>
        </w:tc>
        <w:tc>
          <w:tcPr>
            <w:tcW w:w="1205" w:type="dxa"/>
            <w:vAlign w:val="center"/>
          </w:tcPr>
          <w:p w14:paraId="22F0D19A" w14:textId="7CEC14E5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77,9</w:t>
            </w:r>
          </w:p>
        </w:tc>
        <w:tc>
          <w:tcPr>
            <w:tcW w:w="1205" w:type="dxa"/>
            <w:vAlign w:val="center"/>
          </w:tcPr>
          <w:p w14:paraId="0BA5C5CF" w14:textId="07EAA0C9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79,2</w:t>
            </w:r>
          </w:p>
        </w:tc>
        <w:tc>
          <w:tcPr>
            <w:tcW w:w="1126" w:type="dxa"/>
            <w:vAlign w:val="center"/>
          </w:tcPr>
          <w:p w14:paraId="3A276D92" w14:textId="4F2701C8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74,2</w:t>
            </w:r>
          </w:p>
        </w:tc>
        <w:tc>
          <w:tcPr>
            <w:tcW w:w="1205" w:type="dxa"/>
            <w:vAlign w:val="center"/>
          </w:tcPr>
          <w:p w14:paraId="71A246E6" w14:textId="267C296E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64,3</w:t>
            </w:r>
          </w:p>
        </w:tc>
      </w:tr>
      <w:tr w:rsidR="000C5770" w:rsidRPr="00963C6B" w14:paraId="37579A77" w14:textId="77777777" w:rsidTr="000C5770">
        <w:trPr>
          <w:trHeight w:val="516"/>
        </w:trPr>
        <w:tc>
          <w:tcPr>
            <w:tcW w:w="2368" w:type="dxa"/>
          </w:tcPr>
          <w:p w14:paraId="11F635D7" w14:textId="2548A909" w:rsidR="000C5770" w:rsidRPr="00963C6B" w:rsidRDefault="000C577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негативно</w:t>
            </w:r>
          </w:p>
        </w:tc>
        <w:tc>
          <w:tcPr>
            <w:tcW w:w="1456" w:type="dxa"/>
            <w:vAlign w:val="center"/>
          </w:tcPr>
          <w:p w14:paraId="2D7C46A8" w14:textId="4463A800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205" w:type="dxa"/>
            <w:vAlign w:val="center"/>
          </w:tcPr>
          <w:p w14:paraId="13AF74CC" w14:textId="044E174A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205" w:type="dxa"/>
            <w:vAlign w:val="center"/>
          </w:tcPr>
          <w:p w14:paraId="4D2080D0" w14:textId="42E01972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05" w:type="dxa"/>
            <w:vAlign w:val="center"/>
          </w:tcPr>
          <w:p w14:paraId="72FA8912" w14:textId="2A3D00A8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126" w:type="dxa"/>
            <w:vAlign w:val="center"/>
          </w:tcPr>
          <w:p w14:paraId="3036FA5E" w14:textId="014F097F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205" w:type="dxa"/>
            <w:vAlign w:val="center"/>
          </w:tcPr>
          <w:p w14:paraId="10696BC2" w14:textId="502C0628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22,0</w:t>
            </w:r>
          </w:p>
        </w:tc>
      </w:tr>
      <w:tr w:rsidR="000C5770" w:rsidRPr="00963C6B" w14:paraId="6DF43E0A" w14:textId="77777777" w:rsidTr="000C5770">
        <w:trPr>
          <w:trHeight w:val="70"/>
        </w:trPr>
        <w:tc>
          <w:tcPr>
            <w:tcW w:w="2368" w:type="dxa"/>
          </w:tcPr>
          <w:p w14:paraId="32F35026" w14:textId="77777777" w:rsidR="000C5770" w:rsidRPr="00963C6B" w:rsidRDefault="000C577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456" w:type="dxa"/>
            <w:vAlign w:val="center"/>
          </w:tcPr>
          <w:p w14:paraId="3B567EB9" w14:textId="771AC6D5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205" w:type="dxa"/>
            <w:vAlign w:val="center"/>
          </w:tcPr>
          <w:p w14:paraId="00484C8A" w14:textId="43F50F23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205" w:type="dxa"/>
            <w:vAlign w:val="center"/>
          </w:tcPr>
          <w:p w14:paraId="70ACE8A0" w14:textId="2B529885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205" w:type="dxa"/>
            <w:vAlign w:val="center"/>
          </w:tcPr>
          <w:p w14:paraId="34653F8F" w14:textId="1AB1E1E3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126" w:type="dxa"/>
            <w:vAlign w:val="center"/>
          </w:tcPr>
          <w:p w14:paraId="55698601" w14:textId="35338474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205" w:type="dxa"/>
            <w:vAlign w:val="center"/>
          </w:tcPr>
          <w:p w14:paraId="2B44155C" w14:textId="146D1875" w:rsidR="000C5770" w:rsidRPr="00963C6B" w:rsidRDefault="000C5770" w:rsidP="000C577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13,7</w:t>
            </w:r>
          </w:p>
        </w:tc>
      </w:tr>
    </w:tbl>
    <w:p w14:paraId="102F812E" w14:textId="13C4AE5F" w:rsidR="00973867" w:rsidRPr="00963C6B" w:rsidRDefault="00973867" w:rsidP="00973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128AF9" w14:textId="2AC5EB72" w:rsidR="008B600F" w:rsidRPr="00963C6B" w:rsidRDefault="008B600F" w:rsidP="008B600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освітою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68"/>
        <w:gridCol w:w="1850"/>
        <w:gridCol w:w="1851"/>
        <w:gridCol w:w="1580"/>
        <w:gridCol w:w="2121"/>
      </w:tblGrid>
      <w:tr w:rsidR="008B600F" w:rsidRPr="00963C6B" w14:paraId="240A3709" w14:textId="77777777" w:rsidTr="008B600F">
        <w:tc>
          <w:tcPr>
            <w:tcW w:w="2368" w:type="dxa"/>
          </w:tcPr>
          <w:p w14:paraId="126A5BCF" w14:textId="77777777" w:rsidR="008B600F" w:rsidRPr="00963C6B" w:rsidRDefault="008B600F" w:rsidP="008B600F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1550D6AA" w14:textId="21A0194A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неповна середня</w:t>
            </w:r>
          </w:p>
        </w:tc>
        <w:tc>
          <w:tcPr>
            <w:tcW w:w="1851" w:type="dxa"/>
            <w:vAlign w:val="center"/>
          </w:tcPr>
          <w:p w14:paraId="5947EFA7" w14:textId="4002631F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загальна середня</w:t>
            </w:r>
          </w:p>
        </w:tc>
        <w:tc>
          <w:tcPr>
            <w:tcW w:w="1580" w:type="dxa"/>
            <w:vAlign w:val="center"/>
          </w:tcPr>
          <w:p w14:paraId="1FF5F289" w14:textId="6B4254DB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середня спеціальна</w:t>
            </w:r>
          </w:p>
        </w:tc>
        <w:tc>
          <w:tcPr>
            <w:tcW w:w="2121" w:type="dxa"/>
            <w:vAlign w:val="center"/>
          </w:tcPr>
          <w:p w14:paraId="20422175" w14:textId="219F7A97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вища або незакінчена вища</w:t>
            </w:r>
          </w:p>
        </w:tc>
      </w:tr>
      <w:tr w:rsidR="008B600F" w:rsidRPr="00963C6B" w14:paraId="76AC5BBC" w14:textId="77777777" w:rsidTr="008B600F">
        <w:trPr>
          <w:trHeight w:val="516"/>
        </w:trPr>
        <w:tc>
          <w:tcPr>
            <w:tcW w:w="2368" w:type="dxa"/>
          </w:tcPr>
          <w:p w14:paraId="36EE0A38" w14:textId="77777777" w:rsidR="008B600F" w:rsidRPr="00963C6B" w:rsidRDefault="008B600F">
            <w:pPr>
              <w:pStyle w:val="a3"/>
              <w:numPr>
                <w:ilvl w:val="0"/>
                <w:numId w:val="6"/>
              </w:numPr>
              <w:ind w:left="319" w:hanging="319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50" w:type="dxa"/>
            <w:vAlign w:val="center"/>
          </w:tcPr>
          <w:p w14:paraId="650AD7CA" w14:textId="545C4B67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851" w:type="dxa"/>
            <w:vAlign w:val="center"/>
          </w:tcPr>
          <w:p w14:paraId="6C054B3A" w14:textId="73C5A361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70,3</w:t>
            </w:r>
          </w:p>
        </w:tc>
        <w:tc>
          <w:tcPr>
            <w:tcW w:w="1580" w:type="dxa"/>
            <w:vAlign w:val="center"/>
          </w:tcPr>
          <w:p w14:paraId="57E23DE2" w14:textId="0019AED6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73,6</w:t>
            </w:r>
          </w:p>
        </w:tc>
        <w:tc>
          <w:tcPr>
            <w:tcW w:w="2121" w:type="dxa"/>
            <w:vAlign w:val="center"/>
          </w:tcPr>
          <w:p w14:paraId="758B28E2" w14:textId="7454FF1D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74,1</w:t>
            </w:r>
          </w:p>
        </w:tc>
      </w:tr>
      <w:tr w:rsidR="008B600F" w:rsidRPr="00963C6B" w14:paraId="2FF07423" w14:textId="77777777" w:rsidTr="008B600F">
        <w:trPr>
          <w:trHeight w:val="313"/>
        </w:trPr>
        <w:tc>
          <w:tcPr>
            <w:tcW w:w="2368" w:type="dxa"/>
          </w:tcPr>
          <w:p w14:paraId="4D484264" w14:textId="77777777" w:rsidR="008B600F" w:rsidRPr="00963C6B" w:rsidRDefault="008B600F">
            <w:pPr>
              <w:pStyle w:val="a3"/>
              <w:numPr>
                <w:ilvl w:val="0"/>
                <w:numId w:val="6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негативно</w:t>
            </w:r>
          </w:p>
        </w:tc>
        <w:tc>
          <w:tcPr>
            <w:tcW w:w="1850" w:type="dxa"/>
            <w:vAlign w:val="center"/>
          </w:tcPr>
          <w:p w14:paraId="6827E359" w14:textId="7BCBDE4A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851" w:type="dxa"/>
            <w:vAlign w:val="center"/>
          </w:tcPr>
          <w:p w14:paraId="5D49B22F" w14:textId="571BB3F1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1580" w:type="dxa"/>
            <w:vAlign w:val="center"/>
          </w:tcPr>
          <w:p w14:paraId="5D571859" w14:textId="5CD31684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2121" w:type="dxa"/>
            <w:vAlign w:val="center"/>
          </w:tcPr>
          <w:p w14:paraId="559428DC" w14:textId="2913AA5C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12,1</w:t>
            </w:r>
          </w:p>
        </w:tc>
      </w:tr>
      <w:tr w:rsidR="008B600F" w:rsidRPr="00963C6B" w14:paraId="0E038CAE" w14:textId="77777777" w:rsidTr="008B600F">
        <w:trPr>
          <w:trHeight w:val="70"/>
        </w:trPr>
        <w:tc>
          <w:tcPr>
            <w:tcW w:w="2368" w:type="dxa"/>
          </w:tcPr>
          <w:p w14:paraId="36A431FD" w14:textId="77777777" w:rsidR="008B600F" w:rsidRPr="00963C6B" w:rsidRDefault="008B600F">
            <w:pPr>
              <w:pStyle w:val="a3"/>
              <w:numPr>
                <w:ilvl w:val="0"/>
                <w:numId w:val="6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850" w:type="dxa"/>
            <w:vAlign w:val="center"/>
          </w:tcPr>
          <w:p w14:paraId="541E977E" w14:textId="727B4E2E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851" w:type="dxa"/>
            <w:vAlign w:val="center"/>
          </w:tcPr>
          <w:p w14:paraId="34A69BC9" w14:textId="7F7334D7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580" w:type="dxa"/>
            <w:vAlign w:val="center"/>
          </w:tcPr>
          <w:p w14:paraId="52F04199" w14:textId="01BF1F4F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2121" w:type="dxa"/>
            <w:vAlign w:val="center"/>
          </w:tcPr>
          <w:p w14:paraId="466E3C13" w14:textId="1C20CF47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13,8</w:t>
            </w:r>
          </w:p>
        </w:tc>
      </w:tr>
    </w:tbl>
    <w:p w14:paraId="63097880" w14:textId="77777777" w:rsidR="00973867" w:rsidRPr="00963C6B" w:rsidRDefault="00973867" w:rsidP="0097386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BEC3212" w14:textId="179BBDA1" w:rsidR="008B600F" w:rsidRPr="00963C6B" w:rsidRDefault="008B600F" w:rsidP="008B600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мовою повсякденного спілкування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807"/>
        <w:gridCol w:w="1981"/>
        <w:gridCol w:w="1982"/>
      </w:tblGrid>
      <w:tr w:rsidR="008B600F" w:rsidRPr="00963C6B" w14:paraId="3A553E74" w14:textId="77777777" w:rsidTr="008B600F">
        <w:tc>
          <w:tcPr>
            <w:tcW w:w="5807" w:type="dxa"/>
          </w:tcPr>
          <w:p w14:paraId="2F49E44F" w14:textId="77777777" w:rsidR="008B600F" w:rsidRPr="00963C6B" w:rsidRDefault="008B600F" w:rsidP="008B600F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vAlign w:val="center"/>
          </w:tcPr>
          <w:p w14:paraId="6854EB02" w14:textId="7275CE3F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Російською</w:t>
            </w:r>
          </w:p>
        </w:tc>
        <w:tc>
          <w:tcPr>
            <w:tcW w:w="1982" w:type="dxa"/>
            <w:vAlign w:val="center"/>
          </w:tcPr>
          <w:p w14:paraId="57A6F015" w14:textId="11D92B09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Українською</w:t>
            </w:r>
          </w:p>
        </w:tc>
      </w:tr>
      <w:tr w:rsidR="008B600F" w:rsidRPr="00963C6B" w14:paraId="77D703F2" w14:textId="77777777" w:rsidTr="008B600F">
        <w:trPr>
          <w:trHeight w:val="70"/>
        </w:trPr>
        <w:tc>
          <w:tcPr>
            <w:tcW w:w="5807" w:type="dxa"/>
          </w:tcPr>
          <w:p w14:paraId="7349C666" w14:textId="77777777" w:rsidR="008B600F" w:rsidRPr="00963C6B" w:rsidRDefault="008B600F" w:rsidP="00E82DFA">
            <w:pPr>
              <w:pStyle w:val="a3"/>
              <w:numPr>
                <w:ilvl w:val="0"/>
                <w:numId w:val="7"/>
              </w:numPr>
              <w:ind w:left="319" w:hanging="319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81" w:type="dxa"/>
            <w:vAlign w:val="center"/>
          </w:tcPr>
          <w:p w14:paraId="5A739192" w14:textId="31BC8567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58,6</w:t>
            </w:r>
          </w:p>
        </w:tc>
        <w:tc>
          <w:tcPr>
            <w:tcW w:w="1982" w:type="dxa"/>
            <w:vAlign w:val="center"/>
          </w:tcPr>
          <w:p w14:paraId="26D29626" w14:textId="28568A26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80,1</w:t>
            </w:r>
          </w:p>
        </w:tc>
      </w:tr>
      <w:tr w:rsidR="008B600F" w:rsidRPr="00963C6B" w14:paraId="197AAC5C" w14:textId="77777777" w:rsidTr="008B600F">
        <w:trPr>
          <w:trHeight w:val="115"/>
        </w:trPr>
        <w:tc>
          <w:tcPr>
            <w:tcW w:w="5807" w:type="dxa"/>
          </w:tcPr>
          <w:p w14:paraId="0EBF5A72" w14:textId="77777777" w:rsidR="008B600F" w:rsidRPr="00963C6B" w:rsidRDefault="008B600F" w:rsidP="00E82DFA">
            <w:pPr>
              <w:pStyle w:val="a3"/>
              <w:numPr>
                <w:ilvl w:val="0"/>
                <w:numId w:val="7"/>
              </w:numPr>
              <w:ind w:left="319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негативно</w:t>
            </w:r>
          </w:p>
        </w:tc>
        <w:tc>
          <w:tcPr>
            <w:tcW w:w="1981" w:type="dxa"/>
            <w:vAlign w:val="center"/>
          </w:tcPr>
          <w:p w14:paraId="61464427" w14:textId="1AFEA375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982" w:type="dxa"/>
            <w:vAlign w:val="center"/>
          </w:tcPr>
          <w:p w14:paraId="35E7D247" w14:textId="35D17634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7,2</w:t>
            </w:r>
          </w:p>
        </w:tc>
      </w:tr>
      <w:tr w:rsidR="008B600F" w:rsidRPr="00963C6B" w14:paraId="38ACEED8" w14:textId="77777777" w:rsidTr="008B600F">
        <w:trPr>
          <w:trHeight w:val="70"/>
        </w:trPr>
        <w:tc>
          <w:tcPr>
            <w:tcW w:w="5807" w:type="dxa"/>
          </w:tcPr>
          <w:p w14:paraId="1233129A" w14:textId="77777777" w:rsidR="008B600F" w:rsidRPr="00963C6B" w:rsidRDefault="008B600F" w:rsidP="00E82DFA">
            <w:pPr>
              <w:pStyle w:val="a3"/>
              <w:numPr>
                <w:ilvl w:val="0"/>
                <w:numId w:val="7"/>
              </w:numPr>
              <w:ind w:left="319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981" w:type="dxa"/>
            <w:vAlign w:val="center"/>
          </w:tcPr>
          <w:p w14:paraId="338DA7F5" w14:textId="3FB0734B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1982" w:type="dxa"/>
            <w:vAlign w:val="center"/>
          </w:tcPr>
          <w:p w14:paraId="7F569C09" w14:textId="6F43EC3E" w:rsidR="008B600F" w:rsidRPr="00963C6B" w:rsidRDefault="008B600F" w:rsidP="008B600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12,7</w:t>
            </w:r>
          </w:p>
        </w:tc>
      </w:tr>
    </w:tbl>
    <w:p w14:paraId="431D2E48" w14:textId="5467224D" w:rsidR="000B1C0E" w:rsidRPr="00963C6B" w:rsidRDefault="000B1C0E" w:rsidP="00935623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06B16409" w14:textId="7A2E72D4" w:rsidR="00376CE2" w:rsidRPr="00963C6B" w:rsidRDefault="00376CE2" w:rsidP="00376CE2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матеріальним становищем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40"/>
        <w:gridCol w:w="1872"/>
        <w:gridCol w:w="2020"/>
        <w:gridCol w:w="2386"/>
        <w:gridCol w:w="1152"/>
      </w:tblGrid>
      <w:tr w:rsidR="00376CE2" w:rsidRPr="00963C6B" w14:paraId="0EDE23C2" w14:textId="77777777" w:rsidTr="00511D6C">
        <w:tc>
          <w:tcPr>
            <w:tcW w:w="2340" w:type="dxa"/>
          </w:tcPr>
          <w:p w14:paraId="5E576803" w14:textId="77777777" w:rsidR="00376CE2" w:rsidRPr="00963C6B" w:rsidRDefault="00376CE2" w:rsidP="00376CE2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Align w:val="center"/>
          </w:tcPr>
          <w:p w14:paraId="5A3E2483" w14:textId="3059330E" w:rsidR="00376CE2" w:rsidRPr="00963C6B" w:rsidRDefault="00376CE2" w:rsidP="00511D6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Ледве зводимо кінці з кінцями, грошей не вистачає навіть на необхідні продукти</w:t>
            </w:r>
          </w:p>
        </w:tc>
        <w:tc>
          <w:tcPr>
            <w:tcW w:w="2020" w:type="dxa"/>
            <w:vAlign w:val="center"/>
          </w:tcPr>
          <w:p w14:paraId="1D0BA53C" w14:textId="792E100B" w:rsidR="00376CE2" w:rsidRPr="00963C6B" w:rsidRDefault="00376CE2" w:rsidP="00511D6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Вистачає на харчування та на придбання необхідних недорогих речей</w:t>
            </w:r>
          </w:p>
        </w:tc>
        <w:tc>
          <w:tcPr>
            <w:tcW w:w="2386" w:type="dxa"/>
            <w:vAlign w:val="center"/>
          </w:tcPr>
          <w:p w14:paraId="62CEBAFF" w14:textId="586CB276" w:rsidR="00376CE2" w:rsidRPr="00963C6B" w:rsidRDefault="00376CE2" w:rsidP="00511D6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У цілому на життя вистачає, але придбання  речей тривалого вжитку, уже викликає труднощі</w:t>
            </w:r>
          </w:p>
        </w:tc>
        <w:tc>
          <w:tcPr>
            <w:tcW w:w="1152" w:type="dxa"/>
            <w:vAlign w:val="center"/>
          </w:tcPr>
          <w:p w14:paraId="2FE8BE6D" w14:textId="0B3C4B52" w:rsidR="00376CE2" w:rsidRPr="00963C6B" w:rsidRDefault="00376CE2" w:rsidP="00511D6C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Більш забезпечені</w:t>
            </w:r>
            <w:r w:rsidRPr="00963C6B">
              <w:rPr>
                <w:rStyle w:val="af8"/>
                <w:rFonts w:ascii="Times New Roman" w:hAnsi="Times New Roman" w:cs="Times New Roman"/>
                <w:i/>
                <w:iCs/>
                <w:sz w:val="18"/>
                <w:szCs w:val="18"/>
              </w:rPr>
              <w:footnoteReference w:id="1"/>
            </w:r>
          </w:p>
        </w:tc>
      </w:tr>
      <w:tr w:rsidR="00511D6C" w:rsidRPr="00963C6B" w14:paraId="2895B5C6" w14:textId="77777777" w:rsidTr="00511D6C">
        <w:trPr>
          <w:trHeight w:val="516"/>
        </w:trPr>
        <w:tc>
          <w:tcPr>
            <w:tcW w:w="2340" w:type="dxa"/>
          </w:tcPr>
          <w:p w14:paraId="7B0E79E1" w14:textId="77777777" w:rsidR="00511D6C" w:rsidRPr="00963C6B" w:rsidRDefault="00511D6C">
            <w:pPr>
              <w:pStyle w:val="a3"/>
              <w:numPr>
                <w:ilvl w:val="0"/>
                <w:numId w:val="8"/>
              </w:numPr>
              <w:ind w:left="319" w:hanging="319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72" w:type="dxa"/>
            <w:vAlign w:val="center"/>
          </w:tcPr>
          <w:p w14:paraId="7566939D" w14:textId="64FA0694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61,8</w:t>
            </w:r>
          </w:p>
        </w:tc>
        <w:tc>
          <w:tcPr>
            <w:tcW w:w="2020" w:type="dxa"/>
            <w:vAlign w:val="center"/>
          </w:tcPr>
          <w:p w14:paraId="7B39D702" w14:textId="03FD3D77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68,5</w:t>
            </w:r>
          </w:p>
        </w:tc>
        <w:tc>
          <w:tcPr>
            <w:tcW w:w="2386" w:type="dxa"/>
            <w:vAlign w:val="center"/>
          </w:tcPr>
          <w:p w14:paraId="74FA53FF" w14:textId="18DCF7F6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80,2</w:t>
            </w:r>
          </w:p>
        </w:tc>
        <w:tc>
          <w:tcPr>
            <w:tcW w:w="1152" w:type="dxa"/>
            <w:vAlign w:val="center"/>
          </w:tcPr>
          <w:p w14:paraId="4275499C" w14:textId="4BF3C646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79,0</w:t>
            </w:r>
          </w:p>
        </w:tc>
      </w:tr>
      <w:tr w:rsidR="00511D6C" w:rsidRPr="00963C6B" w14:paraId="309577D5" w14:textId="77777777" w:rsidTr="00511D6C">
        <w:trPr>
          <w:trHeight w:val="313"/>
        </w:trPr>
        <w:tc>
          <w:tcPr>
            <w:tcW w:w="2340" w:type="dxa"/>
          </w:tcPr>
          <w:p w14:paraId="126B2714" w14:textId="77777777" w:rsidR="00511D6C" w:rsidRPr="00963C6B" w:rsidRDefault="00511D6C">
            <w:pPr>
              <w:pStyle w:val="a3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негативно</w:t>
            </w:r>
          </w:p>
        </w:tc>
        <w:tc>
          <w:tcPr>
            <w:tcW w:w="1872" w:type="dxa"/>
            <w:vAlign w:val="center"/>
          </w:tcPr>
          <w:p w14:paraId="33C6DBF2" w14:textId="3F5536A3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2020" w:type="dxa"/>
            <w:vAlign w:val="center"/>
          </w:tcPr>
          <w:p w14:paraId="6EF096CC" w14:textId="698502D0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2386" w:type="dxa"/>
            <w:vAlign w:val="center"/>
          </w:tcPr>
          <w:p w14:paraId="1ED5FFAE" w14:textId="0F3907A4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1152" w:type="dxa"/>
            <w:vAlign w:val="center"/>
          </w:tcPr>
          <w:p w14:paraId="12BE7B86" w14:textId="49205D38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9,7</w:t>
            </w:r>
          </w:p>
        </w:tc>
      </w:tr>
      <w:tr w:rsidR="00511D6C" w:rsidRPr="00963C6B" w14:paraId="7D578CF2" w14:textId="77777777" w:rsidTr="00511D6C">
        <w:trPr>
          <w:trHeight w:val="70"/>
        </w:trPr>
        <w:tc>
          <w:tcPr>
            <w:tcW w:w="2340" w:type="dxa"/>
          </w:tcPr>
          <w:p w14:paraId="7122EA09" w14:textId="77777777" w:rsidR="00511D6C" w:rsidRPr="00963C6B" w:rsidRDefault="00511D6C">
            <w:pPr>
              <w:pStyle w:val="a3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872" w:type="dxa"/>
            <w:vAlign w:val="center"/>
          </w:tcPr>
          <w:p w14:paraId="63795C4B" w14:textId="4D954AC7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2020" w:type="dxa"/>
            <w:vAlign w:val="center"/>
          </w:tcPr>
          <w:p w14:paraId="41D6A15B" w14:textId="268C04AE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2386" w:type="dxa"/>
            <w:vAlign w:val="center"/>
          </w:tcPr>
          <w:p w14:paraId="61F9006A" w14:textId="5D750AB4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152" w:type="dxa"/>
            <w:vAlign w:val="center"/>
          </w:tcPr>
          <w:p w14:paraId="2891D2FA" w14:textId="254DBA42" w:rsidR="00511D6C" w:rsidRPr="00963C6B" w:rsidRDefault="00511D6C" w:rsidP="00511D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11,3</w:t>
            </w:r>
          </w:p>
        </w:tc>
      </w:tr>
    </w:tbl>
    <w:p w14:paraId="139BD1F6" w14:textId="77777777" w:rsidR="008B600F" w:rsidRPr="00963C6B" w:rsidRDefault="008B600F" w:rsidP="00935623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2AD84E10" w14:textId="373149C0" w:rsidR="1765F860" w:rsidRPr="00963C6B" w:rsidRDefault="2A266893" w:rsidP="00CE67B3">
      <w:pPr>
        <w:pStyle w:val="a3"/>
        <w:numPr>
          <w:ilvl w:val="0"/>
          <w:numId w:val="35"/>
        </w:numPr>
        <w:spacing w:after="0" w:line="240" w:lineRule="auto"/>
        <w:ind w:left="0"/>
        <w:rPr>
          <w:rFonts w:ascii="Times New Roman" w:eastAsia="Arial" w:hAnsi="Times New Roman" w:cs="Times New Roman"/>
          <w:b/>
          <w:bCs/>
        </w:rPr>
      </w:pPr>
      <w:bookmarkStart w:id="10" w:name="_Toc125113329"/>
      <w:r w:rsidRPr="00963C6B">
        <w:rPr>
          <w:rStyle w:val="11"/>
        </w:rPr>
        <w:t>Як Ви ставитеся до р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>шення про засудження СРСР як комун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>стичного тотал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>тарного режиму, що зд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>йснював пол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>тику державного терору?</w:t>
      </w:r>
      <w:bookmarkEnd w:id="10"/>
      <w:r w:rsidR="5033190E" w:rsidRPr="00963C6B">
        <w:rPr>
          <w:rFonts w:ascii="Times New Roman" w:hAnsi="Times New Roman" w:cs="Times New Roman"/>
          <w:b/>
          <w:bCs/>
        </w:rPr>
        <w:t xml:space="preserve"> </w:t>
      </w:r>
      <w:r w:rsidR="5033190E" w:rsidRPr="00963C6B">
        <w:rPr>
          <w:rFonts w:ascii="Times New Roman" w:eastAsia="Arial" w:hAnsi="Times New Roman" w:cs="Times New Roman"/>
          <w:i/>
          <w:iCs/>
        </w:rPr>
        <w:t>(одна в</w:t>
      </w:r>
      <w:r w:rsidR="00E109E9" w:rsidRPr="00963C6B">
        <w:rPr>
          <w:rFonts w:ascii="Times New Roman" w:eastAsia="Arial" w:hAnsi="Times New Roman" w:cs="Times New Roman"/>
          <w:i/>
          <w:iCs/>
        </w:rPr>
        <w:t>і</w:t>
      </w:r>
      <w:r w:rsidR="5033190E" w:rsidRPr="00963C6B">
        <w:rPr>
          <w:rFonts w:ascii="Times New Roman" w:eastAsia="Arial" w:hAnsi="Times New Roman" w:cs="Times New Roman"/>
          <w:i/>
          <w:iCs/>
        </w:rPr>
        <w:t>дпов</w:t>
      </w:r>
      <w:r w:rsidR="00E109E9" w:rsidRPr="00963C6B">
        <w:rPr>
          <w:rFonts w:ascii="Times New Roman" w:eastAsia="Arial" w:hAnsi="Times New Roman" w:cs="Times New Roman"/>
          <w:i/>
          <w:iCs/>
        </w:rPr>
        <w:t>і</w:t>
      </w:r>
      <w:r w:rsidR="5033190E" w:rsidRPr="00963C6B">
        <w:rPr>
          <w:rFonts w:ascii="Times New Roman" w:eastAsia="Arial" w:hAnsi="Times New Roman" w:cs="Times New Roman"/>
          <w:i/>
          <w:iCs/>
        </w:rPr>
        <w:t>дь)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1716"/>
        <w:gridCol w:w="1858"/>
        <w:gridCol w:w="1549"/>
        <w:gridCol w:w="1549"/>
        <w:gridCol w:w="1549"/>
        <w:gridCol w:w="1549"/>
      </w:tblGrid>
      <w:tr w:rsidR="00EC4D9D" w:rsidRPr="00963C6B" w14:paraId="0BBF35FF" w14:textId="77777777" w:rsidTr="005D4613">
        <w:tc>
          <w:tcPr>
            <w:tcW w:w="1716" w:type="dxa"/>
          </w:tcPr>
          <w:p w14:paraId="7D7809A9" w14:textId="77777777" w:rsidR="00EC4D9D" w:rsidRPr="00963C6B" w:rsidRDefault="00EC4D9D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58" w:type="dxa"/>
          </w:tcPr>
          <w:p w14:paraId="01178EA3" w14:textId="77777777" w:rsidR="00EC4D9D" w:rsidRPr="00963C6B" w:rsidRDefault="00EC4D9D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1549" w:type="dxa"/>
          </w:tcPr>
          <w:p w14:paraId="7FC7A89A" w14:textId="77777777" w:rsidR="00EC4D9D" w:rsidRPr="00963C6B" w:rsidRDefault="00EC4D9D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1549" w:type="dxa"/>
          </w:tcPr>
          <w:p w14:paraId="299C0E4A" w14:textId="77777777" w:rsidR="00EC4D9D" w:rsidRPr="00963C6B" w:rsidRDefault="00EC4D9D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1549" w:type="dxa"/>
          </w:tcPr>
          <w:p w14:paraId="62DCF2F0" w14:textId="77777777" w:rsidR="00EC4D9D" w:rsidRPr="00963C6B" w:rsidRDefault="00EC4D9D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1549" w:type="dxa"/>
          </w:tcPr>
          <w:p w14:paraId="5160DB05" w14:textId="77777777" w:rsidR="00EC4D9D" w:rsidRPr="00963C6B" w:rsidRDefault="00EC4D9D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EC4D9D" w:rsidRPr="00963C6B" w14:paraId="41A937E8" w14:textId="77777777" w:rsidTr="00EC4D9D">
        <w:tc>
          <w:tcPr>
            <w:tcW w:w="1716" w:type="dxa"/>
          </w:tcPr>
          <w:p w14:paraId="41872FAF" w14:textId="77777777" w:rsidR="00EC4D9D" w:rsidRPr="00963C6B" w:rsidRDefault="00EC4D9D">
            <w:pPr>
              <w:pStyle w:val="a3"/>
              <w:numPr>
                <w:ilvl w:val="0"/>
                <w:numId w:val="9"/>
              </w:numPr>
              <w:ind w:left="317" w:hanging="317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Позитивно</w:t>
            </w:r>
          </w:p>
        </w:tc>
        <w:tc>
          <w:tcPr>
            <w:tcW w:w="1858" w:type="dxa"/>
            <w:vAlign w:val="center"/>
          </w:tcPr>
          <w:p w14:paraId="7A3D2151" w14:textId="4AAD3C0E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53,5</w:t>
            </w:r>
          </w:p>
        </w:tc>
        <w:tc>
          <w:tcPr>
            <w:tcW w:w="1549" w:type="dxa"/>
            <w:vMerge w:val="restart"/>
            <w:vAlign w:val="center"/>
          </w:tcPr>
          <w:p w14:paraId="31B4CBA5" w14:textId="6239072F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89,7</w:t>
            </w:r>
          </w:p>
          <w:p w14:paraId="16340AFA" w14:textId="64BDDFD0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 w:val="restart"/>
            <w:vAlign w:val="center"/>
          </w:tcPr>
          <w:p w14:paraId="77DD7E9A" w14:textId="40D57276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lastRenderedPageBreak/>
              <w:t>70,3</w:t>
            </w:r>
          </w:p>
          <w:p w14:paraId="6595D7AF" w14:textId="38803D4A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 w:val="restart"/>
            <w:vAlign w:val="center"/>
          </w:tcPr>
          <w:p w14:paraId="1EDBCBE5" w14:textId="5794F148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lastRenderedPageBreak/>
              <w:t>51,0</w:t>
            </w:r>
          </w:p>
          <w:p w14:paraId="40803DA0" w14:textId="2FD4FA90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 w:val="restart"/>
            <w:vAlign w:val="center"/>
          </w:tcPr>
          <w:p w14:paraId="73C65A9B" w14:textId="07F93DE3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lastRenderedPageBreak/>
              <w:t>64,8</w:t>
            </w:r>
          </w:p>
          <w:p w14:paraId="12C8EFEE" w14:textId="41F874D5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EC4D9D" w:rsidRPr="00963C6B" w14:paraId="1F9D12F2" w14:textId="77777777" w:rsidTr="00EC4D9D">
        <w:tc>
          <w:tcPr>
            <w:tcW w:w="1716" w:type="dxa"/>
          </w:tcPr>
          <w:p w14:paraId="13D28CD6" w14:textId="77777777" w:rsidR="00EC4D9D" w:rsidRPr="00963C6B" w:rsidRDefault="00EC4D9D">
            <w:pPr>
              <w:pStyle w:val="a3"/>
              <w:numPr>
                <w:ilvl w:val="0"/>
                <w:numId w:val="9"/>
              </w:numPr>
              <w:ind w:left="317" w:hanging="317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lastRenderedPageBreak/>
              <w:t>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58" w:type="dxa"/>
            <w:vAlign w:val="center"/>
          </w:tcPr>
          <w:p w14:paraId="0F71A125" w14:textId="72E5AF30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19,0</w:t>
            </w:r>
          </w:p>
        </w:tc>
        <w:tc>
          <w:tcPr>
            <w:tcW w:w="1549" w:type="dxa"/>
            <w:vMerge/>
            <w:vAlign w:val="center"/>
          </w:tcPr>
          <w:p w14:paraId="153FD326" w14:textId="77777777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4C940FF4" w14:textId="77777777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6734D17D" w14:textId="77777777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70559E0C" w14:textId="77777777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EC4D9D" w:rsidRPr="00963C6B" w14:paraId="0EF9C607" w14:textId="77777777" w:rsidTr="00EC4D9D">
        <w:tc>
          <w:tcPr>
            <w:tcW w:w="1716" w:type="dxa"/>
          </w:tcPr>
          <w:p w14:paraId="67EC86A2" w14:textId="77777777" w:rsidR="00EC4D9D" w:rsidRPr="00963C6B" w:rsidRDefault="00EC4D9D">
            <w:pPr>
              <w:pStyle w:val="a3"/>
              <w:numPr>
                <w:ilvl w:val="0"/>
                <w:numId w:val="9"/>
              </w:numPr>
              <w:ind w:left="317" w:hanging="317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Скоріше негативно</w:t>
            </w:r>
          </w:p>
        </w:tc>
        <w:tc>
          <w:tcPr>
            <w:tcW w:w="1858" w:type="dxa"/>
            <w:vAlign w:val="center"/>
          </w:tcPr>
          <w:p w14:paraId="77F5E1F2" w14:textId="707EB6ED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4,7</w:t>
            </w:r>
          </w:p>
        </w:tc>
        <w:tc>
          <w:tcPr>
            <w:tcW w:w="1549" w:type="dxa"/>
            <w:vMerge w:val="restart"/>
            <w:vAlign w:val="center"/>
          </w:tcPr>
          <w:p w14:paraId="2EE9ECBD" w14:textId="7FC7E210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49" w:type="dxa"/>
            <w:vMerge w:val="restart"/>
            <w:vAlign w:val="center"/>
          </w:tcPr>
          <w:p w14:paraId="5F2BD0D2" w14:textId="32386D49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10,9</w:t>
            </w:r>
          </w:p>
        </w:tc>
        <w:tc>
          <w:tcPr>
            <w:tcW w:w="1549" w:type="dxa"/>
            <w:vMerge w:val="restart"/>
            <w:vAlign w:val="center"/>
          </w:tcPr>
          <w:p w14:paraId="2EF6F10A" w14:textId="39C54B88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1549" w:type="dxa"/>
            <w:vMerge w:val="restart"/>
            <w:vAlign w:val="center"/>
          </w:tcPr>
          <w:p w14:paraId="5289E3EC" w14:textId="60EF7B38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12,4</w:t>
            </w:r>
          </w:p>
        </w:tc>
      </w:tr>
      <w:tr w:rsidR="00EC4D9D" w:rsidRPr="00963C6B" w14:paraId="3DAD159C" w14:textId="77777777" w:rsidTr="00EC4D9D">
        <w:tc>
          <w:tcPr>
            <w:tcW w:w="1716" w:type="dxa"/>
          </w:tcPr>
          <w:p w14:paraId="1F2EC699" w14:textId="77777777" w:rsidR="00EC4D9D" w:rsidRPr="00963C6B" w:rsidRDefault="00EC4D9D">
            <w:pPr>
              <w:pStyle w:val="a3"/>
              <w:numPr>
                <w:ilvl w:val="0"/>
                <w:numId w:val="9"/>
              </w:numPr>
              <w:ind w:left="317" w:hanging="317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Негативно</w:t>
            </w:r>
          </w:p>
        </w:tc>
        <w:tc>
          <w:tcPr>
            <w:tcW w:w="1858" w:type="dxa"/>
            <w:vAlign w:val="center"/>
          </w:tcPr>
          <w:p w14:paraId="60859D11" w14:textId="483C90EB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4,6</w:t>
            </w:r>
          </w:p>
        </w:tc>
        <w:tc>
          <w:tcPr>
            <w:tcW w:w="1549" w:type="dxa"/>
            <w:vMerge/>
            <w:vAlign w:val="center"/>
          </w:tcPr>
          <w:p w14:paraId="00E78BF1" w14:textId="77777777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4DF04C34" w14:textId="77777777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16A854D0" w14:textId="77777777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549" w:type="dxa"/>
            <w:vMerge/>
            <w:vAlign w:val="center"/>
          </w:tcPr>
          <w:p w14:paraId="52CA8069" w14:textId="77777777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EC4D9D" w:rsidRPr="00963C6B" w14:paraId="359D5E77" w14:textId="77777777" w:rsidTr="00EC4D9D">
        <w:tc>
          <w:tcPr>
            <w:tcW w:w="1716" w:type="dxa"/>
          </w:tcPr>
          <w:p w14:paraId="3422D6DE" w14:textId="77777777" w:rsidR="00EC4D9D" w:rsidRPr="00963C6B" w:rsidRDefault="00EC4D9D">
            <w:pPr>
              <w:pStyle w:val="a3"/>
              <w:numPr>
                <w:ilvl w:val="0"/>
                <w:numId w:val="9"/>
              </w:numPr>
              <w:ind w:left="317" w:hanging="317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858" w:type="dxa"/>
            <w:vAlign w:val="center"/>
          </w:tcPr>
          <w:p w14:paraId="3799CA48" w14:textId="569053B9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18,3</w:t>
            </w:r>
          </w:p>
        </w:tc>
        <w:tc>
          <w:tcPr>
            <w:tcW w:w="1549" w:type="dxa"/>
            <w:vAlign w:val="center"/>
          </w:tcPr>
          <w:p w14:paraId="21F1F883" w14:textId="5E56F2E0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7,4</w:t>
            </w:r>
          </w:p>
        </w:tc>
        <w:tc>
          <w:tcPr>
            <w:tcW w:w="1549" w:type="dxa"/>
            <w:vAlign w:val="center"/>
          </w:tcPr>
          <w:p w14:paraId="5AD77096" w14:textId="48B06BEB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18,9</w:t>
            </w:r>
          </w:p>
        </w:tc>
        <w:tc>
          <w:tcPr>
            <w:tcW w:w="1549" w:type="dxa"/>
            <w:vAlign w:val="center"/>
          </w:tcPr>
          <w:p w14:paraId="160710C6" w14:textId="3328E978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35,4</w:t>
            </w:r>
          </w:p>
        </w:tc>
        <w:tc>
          <w:tcPr>
            <w:tcW w:w="1549" w:type="dxa"/>
            <w:vAlign w:val="center"/>
          </w:tcPr>
          <w:p w14:paraId="281B2D16" w14:textId="439164EE" w:rsidR="00EC4D9D" w:rsidRPr="00963C6B" w:rsidRDefault="00EC4D9D" w:rsidP="00EC4D9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22,8</w:t>
            </w:r>
          </w:p>
        </w:tc>
      </w:tr>
    </w:tbl>
    <w:p w14:paraId="7CBD70AB" w14:textId="43904A18" w:rsidR="00012783" w:rsidRPr="00963C6B" w:rsidRDefault="00012783" w:rsidP="00935623">
      <w:pPr>
        <w:spacing w:after="0" w:line="240" w:lineRule="auto"/>
        <w:rPr>
          <w:rFonts w:ascii="Times New Roman" w:hAnsi="Times New Roman" w:cs="Times New Roman"/>
        </w:rPr>
      </w:pPr>
    </w:p>
    <w:p w14:paraId="1DC3A3C9" w14:textId="77777777" w:rsidR="00D521DA" w:rsidRPr="00963C6B" w:rsidRDefault="00D521DA" w:rsidP="00D521D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віковий розподіл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68"/>
        <w:gridCol w:w="1456"/>
        <w:gridCol w:w="1205"/>
        <w:gridCol w:w="1205"/>
        <w:gridCol w:w="1205"/>
        <w:gridCol w:w="1126"/>
        <w:gridCol w:w="1205"/>
      </w:tblGrid>
      <w:tr w:rsidR="00D521DA" w:rsidRPr="00963C6B" w14:paraId="3A6DE1F8" w14:textId="77777777" w:rsidTr="005D4613">
        <w:tc>
          <w:tcPr>
            <w:tcW w:w="2368" w:type="dxa"/>
          </w:tcPr>
          <w:p w14:paraId="756F18DA" w14:textId="77777777" w:rsidR="00D521DA" w:rsidRPr="00963C6B" w:rsidRDefault="00D521DA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vAlign w:val="center"/>
          </w:tcPr>
          <w:p w14:paraId="4219644C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1205" w:type="dxa"/>
            <w:vAlign w:val="center"/>
          </w:tcPr>
          <w:p w14:paraId="6329903F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18-29 років</w:t>
            </w:r>
          </w:p>
        </w:tc>
        <w:tc>
          <w:tcPr>
            <w:tcW w:w="1205" w:type="dxa"/>
            <w:vAlign w:val="center"/>
          </w:tcPr>
          <w:p w14:paraId="4C8FBC85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30-39 років</w:t>
            </w:r>
          </w:p>
        </w:tc>
        <w:tc>
          <w:tcPr>
            <w:tcW w:w="1205" w:type="dxa"/>
            <w:vAlign w:val="center"/>
          </w:tcPr>
          <w:p w14:paraId="414008EB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40-49 років</w:t>
            </w:r>
          </w:p>
        </w:tc>
        <w:tc>
          <w:tcPr>
            <w:tcW w:w="1126" w:type="dxa"/>
            <w:vAlign w:val="center"/>
          </w:tcPr>
          <w:p w14:paraId="50A2E79A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50-59 років</w:t>
            </w:r>
          </w:p>
        </w:tc>
        <w:tc>
          <w:tcPr>
            <w:tcW w:w="1205" w:type="dxa"/>
            <w:vAlign w:val="center"/>
          </w:tcPr>
          <w:p w14:paraId="149BDCAF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60 років і старші</w:t>
            </w:r>
          </w:p>
        </w:tc>
      </w:tr>
      <w:tr w:rsidR="00D521DA" w:rsidRPr="00963C6B" w14:paraId="263D796F" w14:textId="77777777" w:rsidTr="00D521DA">
        <w:trPr>
          <w:trHeight w:val="516"/>
        </w:trPr>
        <w:tc>
          <w:tcPr>
            <w:tcW w:w="2368" w:type="dxa"/>
          </w:tcPr>
          <w:p w14:paraId="2482AA02" w14:textId="77777777" w:rsidR="00D521DA" w:rsidRPr="00963C6B" w:rsidRDefault="00D521DA">
            <w:pPr>
              <w:pStyle w:val="a3"/>
              <w:numPr>
                <w:ilvl w:val="0"/>
                <w:numId w:val="10"/>
              </w:numPr>
              <w:ind w:left="317" w:hanging="317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56" w:type="dxa"/>
            <w:vAlign w:val="center"/>
          </w:tcPr>
          <w:p w14:paraId="43C0CA12" w14:textId="0F8406C2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72,5</w:t>
            </w:r>
          </w:p>
        </w:tc>
        <w:tc>
          <w:tcPr>
            <w:tcW w:w="1205" w:type="dxa"/>
            <w:vAlign w:val="center"/>
          </w:tcPr>
          <w:p w14:paraId="5614E8FB" w14:textId="4DE946DB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205" w:type="dxa"/>
            <w:vAlign w:val="center"/>
          </w:tcPr>
          <w:p w14:paraId="7B3ADA38" w14:textId="609D9337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77,9</w:t>
            </w:r>
          </w:p>
        </w:tc>
        <w:tc>
          <w:tcPr>
            <w:tcW w:w="1205" w:type="dxa"/>
            <w:vAlign w:val="center"/>
          </w:tcPr>
          <w:p w14:paraId="1BD28BE9" w14:textId="769AF51D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77,3</w:t>
            </w:r>
          </w:p>
        </w:tc>
        <w:tc>
          <w:tcPr>
            <w:tcW w:w="1126" w:type="dxa"/>
            <w:vAlign w:val="center"/>
          </w:tcPr>
          <w:p w14:paraId="774E1CF8" w14:textId="55B551F6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1205" w:type="dxa"/>
            <w:vAlign w:val="center"/>
          </w:tcPr>
          <w:p w14:paraId="0ABA4032" w14:textId="73B17FD9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65,4</w:t>
            </w:r>
          </w:p>
        </w:tc>
      </w:tr>
      <w:tr w:rsidR="00D521DA" w:rsidRPr="00963C6B" w14:paraId="0AD725CB" w14:textId="77777777" w:rsidTr="00D521DA">
        <w:trPr>
          <w:trHeight w:val="516"/>
        </w:trPr>
        <w:tc>
          <w:tcPr>
            <w:tcW w:w="2368" w:type="dxa"/>
          </w:tcPr>
          <w:p w14:paraId="1F6864CD" w14:textId="77777777" w:rsidR="00D521DA" w:rsidRPr="00963C6B" w:rsidRDefault="00D521DA">
            <w:pPr>
              <w:pStyle w:val="a3"/>
              <w:numPr>
                <w:ilvl w:val="0"/>
                <w:numId w:val="10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негативно</w:t>
            </w:r>
          </w:p>
        </w:tc>
        <w:tc>
          <w:tcPr>
            <w:tcW w:w="1456" w:type="dxa"/>
            <w:vAlign w:val="center"/>
          </w:tcPr>
          <w:p w14:paraId="02EFDF46" w14:textId="5B02BAA5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205" w:type="dxa"/>
            <w:vAlign w:val="center"/>
          </w:tcPr>
          <w:p w14:paraId="475528E4" w14:textId="49EB3D66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05" w:type="dxa"/>
            <w:vAlign w:val="center"/>
          </w:tcPr>
          <w:p w14:paraId="290E8FF8" w14:textId="58803543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205" w:type="dxa"/>
            <w:vAlign w:val="center"/>
          </w:tcPr>
          <w:p w14:paraId="2EB5DF1B" w14:textId="079CA0A9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26" w:type="dxa"/>
            <w:vAlign w:val="center"/>
          </w:tcPr>
          <w:p w14:paraId="123CE9A0" w14:textId="1B4C300C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205" w:type="dxa"/>
            <w:vAlign w:val="center"/>
          </w:tcPr>
          <w:p w14:paraId="45DB584C" w14:textId="13BDBFBB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14,1</w:t>
            </w:r>
          </w:p>
        </w:tc>
      </w:tr>
      <w:tr w:rsidR="00D521DA" w:rsidRPr="00963C6B" w14:paraId="79386E68" w14:textId="77777777" w:rsidTr="00D521DA">
        <w:trPr>
          <w:trHeight w:val="70"/>
        </w:trPr>
        <w:tc>
          <w:tcPr>
            <w:tcW w:w="2368" w:type="dxa"/>
          </w:tcPr>
          <w:p w14:paraId="7AD1897A" w14:textId="77777777" w:rsidR="00D521DA" w:rsidRPr="00963C6B" w:rsidRDefault="00D521DA">
            <w:pPr>
              <w:pStyle w:val="a3"/>
              <w:numPr>
                <w:ilvl w:val="0"/>
                <w:numId w:val="10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456" w:type="dxa"/>
            <w:vAlign w:val="center"/>
          </w:tcPr>
          <w:p w14:paraId="5393F804" w14:textId="19C38C2F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1205" w:type="dxa"/>
            <w:vAlign w:val="center"/>
          </w:tcPr>
          <w:p w14:paraId="6E9EA477" w14:textId="6DCB54DB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21,1</w:t>
            </w:r>
          </w:p>
        </w:tc>
        <w:tc>
          <w:tcPr>
            <w:tcW w:w="1205" w:type="dxa"/>
            <w:vAlign w:val="center"/>
          </w:tcPr>
          <w:p w14:paraId="57186277" w14:textId="439B0150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205" w:type="dxa"/>
            <w:vAlign w:val="center"/>
          </w:tcPr>
          <w:p w14:paraId="5D86452C" w14:textId="67A9083C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126" w:type="dxa"/>
            <w:vAlign w:val="center"/>
          </w:tcPr>
          <w:p w14:paraId="03188FF1" w14:textId="56FC7D9E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205" w:type="dxa"/>
            <w:vAlign w:val="center"/>
          </w:tcPr>
          <w:p w14:paraId="6056B3B1" w14:textId="5D78A879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20,6</w:t>
            </w:r>
          </w:p>
        </w:tc>
      </w:tr>
    </w:tbl>
    <w:p w14:paraId="2D8F74D5" w14:textId="77777777" w:rsidR="00D521DA" w:rsidRPr="00963C6B" w:rsidRDefault="00D521DA" w:rsidP="00D521D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381EA0A" w14:textId="77777777" w:rsidR="00D521DA" w:rsidRPr="00963C6B" w:rsidRDefault="00D521DA" w:rsidP="00D521D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мовою повсякденного спілкування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807"/>
        <w:gridCol w:w="1981"/>
        <w:gridCol w:w="1982"/>
      </w:tblGrid>
      <w:tr w:rsidR="00D521DA" w:rsidRPr="00963C6B" w14:paraId="6C68E85D" w14:textId="77777777" w:rsidTr="005D4613">
        <w:tc>
          <w:tcPr>
            <w:tcW w:w="5807" w:type="dxa"/>
          </w:tcPr>
          <w:p w14:paraId="59FC7997" w14:textId="77777777" w:rsidR="00D521DA" w:rsidRPr="00963C6B" w:rsidRDefault="00D521DA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vAlign w:val="center"/>
          </w:tcPr>
          <w:p w14:paraId="45D18EB7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Російською</w:t>
            </w:r>
          </w:p>
        </w:tc>
        <w:tc>
          <w:tcPr>
            <w:tcW w:w="1982" w:type="dxa"/>
            <w:vAlign w:val="center"/>
          </w:tcPr>
          <w:p w14:paraId="135CDBCC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Українською</w:t>
            </w:r>
          </w:p>
        </w:tc>
      </w:tr>
      <w:tr w:rsidR="00D521DA" w:rsidRPr="00963C6B" w14:paraId="6F9D245A" w14:textId="77777777" w:rsidTr="00A73DB9">
        <w:trPr>
          <w:trHeight w:val="70"/>
        </w:trPr>
        <w:tc>
          <w:tcPr>
            <w:tcW w:w="5807" w:type="dxa"/>
          </w:tcPr>
          <w:p w14:paraId="0FA72E06" w14:textId="77777777" w:rsidR="00D521DA" w:rsidRPr="00963C6B" w:rsidRDefault="00D521DA">
            <w:pPr>
              <w:pStyle w:val="a3"/>
              <w:numPr>
                <w:ilvl w:val="0"/>
                <w:numId w:val="1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81" w:type="dxa"/>
          </w:tcPr>
          <w:p w14:paraId="1B9D67EF" w14:textId="61EAB2D1" w:rsidR="00D521DA" w:rsidRPr="00963C6B" w:rsidRDefault="00D521DA" w:rsidP="00D521DA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56,8</w:t>
            </w:r>
          </w:p>
        </w:tc>
        <w:tc>
          <w:tcPr>
            <w:tcW w:w="1982" w:type="dxa"/>
          </w:tcPr>
          <w:p w14:paraId="00A907CE" w14:textId="01DC5D1D" w:rsidR="00D521DA" w:rsidRPr="00963C6B" w:rsidRDefault="00D521DA" w:rsidP="00D521DA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79,1</w:t>
            </w:r>
          </w:p>
        </w:tc>
      </w:tr>
      <w:tr w:rsidR="00D521DA" w:rsidRPr="00963C6B" w14:paraId="0DD214BB" w14:textId="77777777" w:rsidTr="00A73DB9">
        <w:trPr>
          <w:trHeight w:val="115"/>
        </w:trPr>
        <w:tc>
          <w:tcPr>
            <w:tcW w:w="5807" w:type="dxa"/>
          </w:tcPr>
          <w:p w14:paraId="7A888B93" w14:textId="77777777" w:rsidR="00D521DA" w:rsidRPr="00963C6B" w:rsidRDefault="00D521DA">
            <w:pPr>
              <w:pStyle w:val="a3"/>
              <w:numPr>
                <w:ilvl w:val="0"/>
                <w:numId w:val="1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негативно</w:t>
            </w:r>
          </w:p>
        </w:tc>
        <w:tc>
          <w:tcPr>
            <w:tcW w:w="1981" w:type="dxa"/>
          </w:tcPr>
          <w:p w14:paraId="635F8DF2" w14:textId="02A05B2A" w:rsidR="00D521DA" w:rsidRPr="00963C6B" w:rsidRDefault="00D521DA" w:rsidP="00D521DA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1982" w:type="dxa"/>
          </w:tcPr>
          <w:p w14:paraId="63D56D61" w14:textId="1997C575" w:rsidR="00D521DA" w:rsidRPr="00963C6B" w:rsidRDefault="00D521DA" w:rsidP="00D521DA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5,7</w:t>
            </w:r>
          </w:p>
        </w:tc>
      </w:tr>
      <w:tr w:rsidR="00D521DA" w:rsidRPr="00963C6B" w14:paraId="5663EF6D" w14:textId="77777777" w:rsidTr="00A73DB9">
        <w:trPr>
          <w:trHeight w:val="70"/>
        </w:trPr>
        <w:tc>
          <w:tcPr>
            <w:tcW w:w="5807" w:type="dxa"/>
          </w:tcPr>
          <w:p w14:paraId="4F721263" w14:textId="77777777" w:rsidR="00D521DA" w:rsidRPr="00963C6B" w:rsidRDefault="00D521DA">
            <w:pPr>
              <w:pStyle w:val="a3"/>
              <w:numPr>
                <w:ilvl w:val="0"/>
                <w:numId w:val="1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981" w:type="dxa"/>
          </w:tcPr>
          <w:p w14:paraId="6638529A" w14:textId="1519C1DD" w:rsidR="00D521DA" w:rsidRPr="00963C6B" w:rsidRDefault="00D521DA" w:rsidP="00D521DA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982" w:type="dxa"/>
          </w:tcPr>
          <w:p w14:paraId="19C5DAB4" w14:textId="5B2E84A6" w:rsidR="00D521DA" w:rsidRPr="00963C6B" w:rsidRDefault="00D521DA" w:rsidP="00D521DA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15,3</w:t>
            </w:r>
          </w:p>
        </w:tc>
      </w:tr>
    </w:tbl>
    <w:p w14:paraId="52E4FFBD" w14:textId="77777777" w:rsidR="00D521DA" w:rsidRPr="00963C6B" w:rsidRDefault="00D521DA" w:rsidP="00D521DA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3633D904" w14:textId="77777777" w:rsidR="00D521DA" w:rsidRPr="00963C6B" w:rsidRDefault="00D521DA" w:rsidP="00D521D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матеріальним становищем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40"/>
        <w:gridCol w:w="1872"/>
        <w:gridCol w:w="2020"/>
        <w:gridCol w:w="2386"/>
        <w:gridCol w:w="1152"/>
      </w:tblGrid>
      <w:tr w:rsidR="00D521DA" w:rsidRPr="00963C6B" w14:paraId="6C459F5C" w14:textId="77777777" w:rsidTr="005D4613">
        <w:tc>
          <w:tcPr>
            <w:tcW w:w="2340" w:type="dxa"/>
          </w:tcPr>
          <w:p w14:paraId="7E1942BE" w14:textId="77777777" w:rsidR="00D521DA" w:rsidRPr="00963C6B" w:rsidRDefault="00D521DA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Align w:val="center"/>
          </w:tcPr>
          <w:p w14:paraId="2A22807D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Ледве зводимо кінці з кінцями, грошей не вистачає навіть на необхідні продукти</w:t>
            </w:r>
          </w:p>
        </w:tc>
        <w:tc>
          <w:tcPr>
            <w:tcW w:w="2020" w:type="dxa"/>
            <w:vAlign w:val="center"/>
          </w:tcPr>
          <w:p w14:paraId="08A812DB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Вистачає на харчування та на придбання необхідних недорогих речей</w:t>
            </w:r>
          </w:p>
        </w:tc>
        <w:tc>
          <w:tcPr>
            <w:tcW w:w="2386" w:type="dxa"/>
            <w:vAlign w:val="center"/>
          </w:tcPr>
          <w:p w14:paraId="32E80E10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У цілому на життя вистачає, але придбання  речей тривалого вжитку, уже викликає труднощі</w:t>
            </w:r>
          </w:p>
        </w:tc>
        <w:tc>
          <w:tcPr>
            <w:tcW w:w="1152" w:type="dxa"/>
            <w:vAlign w:val="center"/>
          </w:tcPr>
          <w:p w14:paraId="0B703FA0" w14:textId="77777777" w:rsidR="00D521DA" w:rsidRPr="00963C6B" w:rsidRDefault="00D521DA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Більш забезпечені</w:t>
            </w:r>
            <w:r w:rsidRPr="00963C6B">
              <w:rPr>
                <w:rStyle w:val="af8"/>
                <w:rFonts w:ascii="Times New Roman" w:hAnsi="Times New Roman" w:cs="Times New Roman"/>
                <w:i/>
                <w:iCs/>
                <w:sz w:val="18"/>
                <w:szCs w:val="18"/>
              </w:rPr>
              <w:footnoteReference w:id="2"/>
            </w:r>
          </w:p>
        </w:tc>
      </w:tr>
      <w:tr w:rsidR="00D521DA" w:rsidRPr="00963C6B" w14:paraId="3642D0DD" w14:textId="77777777" w:rsidTr="00D521DA">
        <w:trPr>
          <w:trHeight w:val="516"/>
        </w:trPr>
        <w:tc>
          <w:tcPr>
            <w:tcW w:w="2340" w:type="dxa"/>
          </w:tcPr>
          <w:p w14:paraId="45FF7C24" w14:textId="77777777" w:rsidR="00D521DA" w:rsidRPr="00963C6B" w:rsidRDefault="00D521DA">
            <w:pPr>
              <w:pStyle w:val="a3"/>
              <w:numPr>
                <w:ilvl w:val="0"/>
                <w:numId w:val="1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позитивно</w:t>
            </w:r>
            <w:r w:rsidRPr="00963C6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72" w:type="dxa"/>
            <w:vAlign w:val="center"/>
          </w:tcPr>
          <w:p w14:paraId="754A4452" w14:textId="7ECF36EB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58,3</w:t>
            </w:r>
          </w:p>
        </w:tc>
        <w:tc>
          <w:tcPr>
            <w:tcW w:w="2020" w:type="dxa"/>
            <w:vAlign w:val="center"/>
          </w:tcPr>
          <w:p w14:paraId="3D2BF66D" w14:textId="76E7D699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68,2</w:t>
            </w:r>
          </w:p>
        </w:tc>
        <w:tc>
          <w:tcPr>
            <w:tcW w:w="2386" w:type="dxa"/>
            <w:vAlign w:val="center"/>
          </w:tcPr>
          <w:p w14:paraId="5A997828" w14:textId="7A4B9CB2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79,2</w:t>
            </w:r>
          </w:p>
        </w:tc>
        <w:tc>
          <w:tcPr>
            <w:tcW w:w="1152" w:type="dxa"/>
            <w:vAlign w:val="center"/>
          </w:tcPr>
          <w:p w14:paraId="4CA37816" w14:textId="1727B44B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78,0</w:t>
            </w:r>
          </w:p>
        </w:tc>
      </w:tr>
      <w:tr w:rsidR="00D521DA" w:rsidRPr="00963C6B" w14:paraId="09611D37" w14:textId="77777777" w:rsidTr="00D521DA">
        <w:trPr>
          <w:trHeight w:val="313"/>
        </w:trPr>
        <w:tc>
          <w:tcPr>
            <w:tcW w:w="2340" w:type="dxa"/>
          </w:tcPr>
          <w:p w14:paraId="3C538534" w14:textId="77777777" w:rsidR="00D521DA" w:rsidRPr="00963C6B" w:rsidRDefault="00D521DA">
            <w:pPr>
              <w:pStyle w:val="a3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Цілком/скоріше негативно</w:t>
            </w:r>
          </w:p>
        </w:tc>
        <w:tc>
          <w:tcPr>
            <w:tcW w:w="1872" w:type="dxa"/>
            <w:vAlign w:val="center"/>
          </w:tcPr>
          <w:p w14:paraId="6B29EA57" w14:textId="4B9C2298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2020" w:type="dxa"/>
            <w:vAlign w:val="center"/>
          </w:tcPr>
          <w:p w14:paraId="420FEC43" w14:textId="40582E7A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2386" w:type="dxa"/>
            <w:vAlign w:val="center"/>
          </w:tcPr>
          <w:p w14:paraId="77E7AC77" w14:textId="051F1464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152" w:type="dxa"/>
            <w:vAlign w:val="center"/>
          </w:tcPr>
          <w:p w14:paraId="0DD0412D" w14:textId="72596346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9,1</w:t>
            </w:r>
          </w:p>
        </w:tc>
      </w:tr>
      <w:tr w:rsidR="00D521DA" w:rsidRPr="00963C6B" w14:paraId="1CD458B6" w14:textId="77777777" w:rsidTr="00D521DA">
        <w:trPr>
          <w:trHeight w:val="70"/>
        </w:trPr>
        <w:tc>
          <w:tcPr>
            <w:tcW w:w="2340" w:type="dxa"/>
          </w:tcPr>
          <w:p w14:paraId="6DAA6D7E" w14:textId="77777777" w:rsidR="00D521DA" w:rsidRPr="00963C6B" w:rsidRDefault="00D521DA">
            <w:pPr>
              <w:pStyle w:val="a3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872" w:type="dxa"/>
            <w:vAlign w:val="center"/>
          </w:tcPr>
          <w:p w14:paraId="3E37628D" w14:textId="11256C53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2020" w:type="dxa"/>
            <w:vAlign w:val="center"/>
          </w:tcPr>
          <w:p w14:paraId="6DCC84BA" w14:textId="5B98FE02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2386" w:type="dxa"/>
            <w:vAlign w:val="center"/>
          </w:tcPr>
          <w:p w14:paraId="5A0CB4AD" w14:textId="4790F60A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52" w:type="dxa"/>
            <w:vAlign w:val="center"/>
          </w:tcPr>
          <w:p w14:paraId="347C3A46" w14:textId="5222814F" w:rsidR="00D521DA" w:rsidRPr="00963C6B" w:rsidRDefault="00D521DA" w:rsidP="00D521D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12,9</w:t>
            </w:r>
          </w:p>
        </w:tc>
      </w:tr>
    </w:tbl>
    <w:p w14:paraId="521C8D29" w14:textId="77777777" w:rsidR="00A54B6F" w:rsidRPr="00963C6B" w:rsidRDefault="00A54B6F" w:rsidP="00935623">
      <w:pPr>
        <w:spacing w:after="0" w:line="240" w:lineRule="auto"/>
        <w:rPr>
          <w:rFonts w:ascii="Times New Roman" w:hAnsi="Times New Roman" w:cs="Times New Roman"/>
        </w:rPr>
      </w:pPr>
    </w:p>
    <w:p w14:paraId="0D68B345" w14:textId="2B93C56F" w:rsidR="00012783" w:rsidRPr="00963C6B" w:rsidRDefault="00012783" w:rsidP="000129ED">
      <w:pPr>
        <w:pStyle w:val="10"/>
        <w:spacing w:before="0"/>
        <w:sectPr w:rsidR="00012783" w:rsidRPr="00963C6B" w:rsidSect="00935623">
          <w:type w:val="continuous"/>
          <w:pgSz w:w="11906" w:h="16838"/>
          <w:pgMar w:top="850" w:right="566" w:bottom="850" w:left="1276" w:header="708" w:footer="708" w:gutter="0"/>
          <w:cols w:space="708"/>
          <w:docGrid w:linePitch="360"/>
        </w:sectPr>
      </w:pPr>
    </w:p>
    <w:p w14:paraId="603FEAE9" w14:textId="5222490B" w:rsidR="4BD43D68" w:rsidRPr="00963C6B" w:rsidRDefault="2A266893" w:rsidP="000129ED">
      <w:pPr>
        <w:pStyle w:val="10"/>
        <w:numPr>
          <w:ilvl w:val="0"/>
          <w:numId w:val="37"/>
        </w:numPr>
        <w:spacing w:before="0"/>
        <w:ind w:left="0"/>
        <w:rPr>
          <w:rFonts w:eastAsia="Arial"/>
          <w:i/>
          <w:iCs/>
        </w:rPr>
      </w:pPr>
      <w:bookmarkStart w:id="11" w:name="_Toc125113330"/>
      <w:r w:rsidRPr="00963C6B">
        <w:rPr>
          <w:bCs/>
        </w:rPr>
        <w:t>Як Ви ставитеся до перейменування топон</w:t>
      </w:r>
      <w:r w:rsidR="00E109E9" w:rsidRPr="00963C6B">
        <w:rPr>
          <w:bCs/>
        </w:rPr>
        <w:t>і</w:t>
      </w:r>
      <w:r w:rsidRPr="00963C6B">
        <w:rPr>
          <w:bCs/>
        </w:rPr>
        <w:t>м</w:t>
      </w:r>
      <w:r w:rsidR="00E109E9" w:rsidRPr="00963C6B">
        <w:rPr>
          <w:bCs/>
        </w:rPr>
        <w:t>і</w:t>
      </w:r>
      <w:r w:rsidRPr="00963C6B">
        <w:rPr>
          <w:bCs/>
        </w:rPr>
        <w:t>в (вулиць, площ тощо), назви яких пов'язан</w:t>
      </w:r>
      <w:r w:rsidR="00E109E9" w:rsidRPr="00963C6B">
        <w:rPr>
          <w:bCs/>
        </w:rPr>
        <w:t>і</w:t>
      </w:r>
      <w:r w:rsidRPr="00963C6B">
        <w:rPr>
          <w:bCs/>
        </w:rPr>
        <w:t xml:space="preserve"> з Рос</w:t>
      </w:r>
      <w:r w:rsidR="00E109E9" w:rsidRPr="00963C6B">
        <w:rPr>
          <w:bCs/>
        </w:rPr>
        <w:t>і</w:t>
      </w:r>
      <w:r w:rsidRPr="00963C6B">
        <w:rPr>
          <w:bCs/>
        </w:rPr>
        <w:t>йською Федерац</w:t>
      </w:r>
      <w:r w:rsidR="00E109E9" w:rsidRPr="00963C6B">
        <w:rPr>
          <w:bCs/>
        </w:rPr>
        <w:t>і</w:t>
      </w:r>
      <w:r w:rsidRPr="00963C6B">
        <w:rPr>
          <w:bCs/>
        </w:rPr>
        <w:t>єю/Радянським Союзом/Рос</w:t>
      </w:r>
      <w:r w:rsidR="00E109E9" w:rsidRPr="00963C6B">
        <w:rPr>
          <w:bCs/>
        </w:rPr>
        <w:t>і</w:t>
      </w:r>
      <w:r w:rsidRPr="00963C6B">
        <w:rPr>
          <w:bCs/>
        </w:rPr>
        <w:t xml:space="preserve">йською </w:t>
      </w:r>
      <w:r w:rsidR="00E109E9" w:rsidRPr="00963C6B">
        <w:rPr>
          <w:bCs/>
        </w:rPr>
        <w:t>і</w:t>
      </w:r>
      <w:r w:rsidRPr="00963C6B">
        <w:rPr>
          <w:bCs/>
        </w:rPr>
        <w:t>мпер</w:t>
      </w:r>
      <w:r w:rsidR="00E109E9" w:rsidRPr="00963C6B">
        <w:rPr>
          <w:bCs/>
        </w:rPr>
        <w:t>і</w:t>
      </w:r>
      <w:r w:rsidRPr="00963C6B">
        <w:rPr>
          <w:bCs/>
        </w:rPr>
        <w:t>єю та ї</w:t>
      </w:r>
      <w:r w:rsidR="00E557DC" w:rsidRPr="00963C6B">
        <w:rPr>
          <w:bCs/>
        </w:rPr>
        <w:t>х</w:t>
      </w:r>
      <w:r w:rsidRPr="00963C6B">
        <w:rPr>
          <w:bCs/>
        </w:rPr>
        <w:t xml:space="preserve"> д</w:t>
      </w:r>
      <w:r w:rsidR="00E109E9" w:rsidRPr="00963C6B">
        <w:rPr>
          <w:bCs/>
        </w:rPr>
        <w:t>і</w:t>
      </w:r>
      <w:r w:rsidRPr="00963C6B">
        <w:rPr>
          <w:bCs/>
        </w:rPr>
        <w:t>ячами?</w:t>
      </w:r>
      <w:r w:rsidR="4995449E" w:rsidRPr="00963C6B">
        <w:rPr>
          <w:bCs/>
        </w:rPr>
        <w:t xml:space="preserve"> </w:t>
      </w:r>
      <w:r w:rsidR="4995449E" w:rsidRPr="00963C6B">
        <w:rPr>
          <w:rFonts w:eastAsia="Arial"/>
          <w:i/>
          <w:iCs/>
        </w:rPr>
        <w:t>(одна в</w:t>
      </w:r>
      <w:r w:rsidR="00E109E9" w:rsidRPr="00963C6B">
        <w:rPr>
          <w:rFonts w:eastAsia="Arial"/>
          <w:i/>
          <w:iCs/>
        </w:rPr>
        <w:t>і</w:t>
      </w:r>
      <w:r w:rsidR="4995449E" w:rsidRPr="00963C6B">
        <w:rPr>
          <w:rFonts w:eastAsia="Arial"/>
          <w:i/>
          <w:iCs/>
        </w:rPr>
        <w:t>дпов</w:t>
      </w:r>
      <w:r w:rsidR="00E109E9" w:rsidRPr="00963C6B">
        <w:rPr>
          <w:rFonts w:eastAsia="Arial"/>
          <w:i/>
          <w:iCs/>
        </w:rPr>
        <w:t>і</w:t>
      </w:r>
      <w:r w:rsidR="4995449E" w:rsidRPr="00963C6B">
        <w:rPr>
          <w:rFonts w:eastAsia="Arial"/>
          <w:i/>
          <w:iCs/>
        </w:rPr>
        <w:t>дь)</w:t>
      </w:r>
      <w:bookmarkEnd w:id="11"/>
    </w:p>
    <w:p w14:paraId="7C06278D" w14:textId="1A91DC55" w:rsidR="00A54B6F" w:rsidRPr="00963C6B" w:rsidRDefault="00A54B6F" w:rsidP="00935623">
      <w:pPr>
        <w:spacing w:after="0" w:line="240" w:lineRule="auto"/>
        <w:rPr>
          <w:rFonts w:ascii="Times New Roman" w:eastAsia="Arial" w:hAnsi="Times New Roman" w:cs="Times New Roman"/>
          <w:i/>
          <w:iCs/>
        </w:rPr>
      </w:pP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1716"/>
        <w:gridCol w:w="1858"/>
        <w:gridCol w:w="1549"/>
        <w:gridCol w:w="1549"/>
        <w:gridCol w:w="1549"/>
        <w:gridCol w:w="1549"/>
      </w:tblGrid>
      <w:tr w:rsidR="00F02842" w:rsidRPr="00963C6B" w14:paraId="1DB8ADC2" w14:textId="77777777" w:rsidTr="005D4613">
        <w:tc>
          <w:tcPr>
            <w:tcW w:w="1716" w:type="dxa"/>
          </w:tcPr>
          <w:p w14:paraId="4D751622" w14:textId="77777777" w:rsidR="00F02842" w:rsidRPr="00963C6B" w:rsidRDefault="00F02842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58" w:type="dxa"/>
          </w:tcPr>
          <w:p w14:paraId="1FDF0180" w14:textId="77777777" w:rsidR="00F02842" w:rsidRPr="00963C6B" w:rsidRDefault="00F02842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1549" w:type="dxa"/>
          </w:tcPr>
          <w:p w14:paraId="49495B99" w14:textId="77777777" w:rsidR="00F02842" w:rsidRPr="00963C6B" w:rsidRDefault="00F02842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1549" w:type="dxa"/>
          </w:tcPr>
          <w:p w14:paraId="1E4BDD18" w14:textId="77777777" w:rsidR="00F02842" w:rsidRPr="00963C6B" w:rsidRDefault="00F02842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1549" w:type="dxa"/>
          </w:tcPr>
          <w:p w14:paraId="5F6D9365" w14:textId="77777777" w:rsidR="00F02842" w:rsidRPr="00963C6B" w:rsidRDefault="00F02842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1549" w:type="dxa"/>
          </w:tcPr>
          <w:p w14:paraId="09BC73F2" w14:textId="77777777" w:rsidR="00F02842" w:rsidRPr="00963C6B" w:rsidRDefault="00F02842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F37154" w:rsidRPr="00963C6B" w14:paraId="3801995F" w14:textId="77777777" w:rsidTr="00BD2186">
        <w:trPr>
          <w:trHeight w:val="56"/>
        </w:trPr>
        <w:tc>
          <w:tcPr>
            <w:tcW w:w="1716" w:type="dxa"/>
          </w:tcPr>
          <w:p w14:paraId="50EEB0B6" w14:textId="6899A962" w:rsidR="00F37154" w:rsidRPr="00963C6B" w:rsidRDefault="00F37154">
            <w:pPr>
              <w:pStyle w:val="a3"/>
              <w:numPr>
                <w:ilvl w:val="0"/>
                <w:numId w:val="14"/>
              </w:numPr>
              <w:ind w:left="317" w:hanging="283"/>
              <w:rPr>
                <w:rFonts w:ascii="Times New Roman" w:hAnsi="Times New Roman" w:cs="Times New Roman"/>
              </w:rPr>
            </w:pPr>
            <w:bookmarkStart w:id="12" w:name="_Hlk125030862"/>
            <w:r w:rsidRPr="00963C6B">
              <w:rPr>
                <w:rFonts w:ascii="Times New Roman" w:hAnsi="Times New Roman" w:cs="Times New Roman"/>
              </w:rPr>
              <w:t>Позитивно</w:t>
            </w:r>
          </w:p>
        </w:tc>
        <w:tc>
          <w:tcPr>
            <w:tcW w:w="1858" w:type="dxa"/>
            <w:vAlign w:val="center"/>
          </w:tcPr>
          <w:p w14:paraId="6FFE09A9" w14:textId="5B5CE72D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59,0</w:t>
            </w:r>
          </w:p>
        </w:tc>
        <w:tc>
          <w:tcPr>
            <w:tcW w:w="1549" w:type="dxa"/>
            <w:vAlign w:val="center"/>
          </w:tcPr>
          <w:p w14:paraId="57C73692" w14:textId="6A6FA0AB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83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9" w:type="dxa"/>
            <w:vAlign w:val="center"/>
          </w:tcPr>
          <w:p w14:paraId="6813F15F" w14:textId="5773B588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55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9" w:type="dxa"/>
            <w:vAlign w:val="center"/>
          </w:tcPr>
          <w:p w14:paraId="3CA19923" w14:textId="0D081473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22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49" w:type="dxa"/>
            <w:vAlign w:val="center"/>
          </w:tcPr>
          <w:p w14:paraId="318AE1B5" w14:textId="0A0544CA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52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3</w:t>
            </w:r>
          </w:p>
        </w:tc>
      </w:tr>
      <w:tr w:rsidR="00F37154" w:rsidRPr="00963C6B" w14:paraId="3698E273" w14:textId="77777777" w:rsidTr="00BD2186">
        <w:trPr>
          <w:trHeight w:val="56"/>
        </w:trPr>
        <w:tc>
          <w:tcPr>
            <w:tcW w:w="1716" w:type="dxa"/>
          </w:tcPr>
          <w:p w14:paraId="5E80C4DD" w14:textId="6A03FDF3" w:rsidR="00F37154" w:rsidRPr="00963C6B" w:rsidRDefault="00F37154">
            <w:pPr>
              <w:pStyle w:val="a3"/>
              <w:numPr>
                <w:ilvl w:val="0"/>
                <w:numId w:val="14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Негативно</w:t>
            </w:r>
          </w:p>
        </w:tc>
        <w:tc>
          <w:tcPr>
            <w:tcW w:w="1858" w:type="dxa"/>
            <w:vAlign w:val="center"/>
          </w:tcPr>
          <w:p w14:paraId="0D0D3B7D" w14:textId="161D83A4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13,2</w:t>
            </w:r>
          </w:p>
        </w:tc>
        <w:tc>
          <w:tcPr>
            <w:tcW w:w="1549" w:type="dxa"/>
            <w:vAlign w:val="center"/>
          </w:tcPr>
          <w:p w14:paraId="4FAFDEC9" w14:textId="072CB807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9" w:type="dxa"/>
            <w:vAlign w:val="center"/>
          </w:tcPr>
          <w:p w14:paraId="29029D96" w14:textId="599C9253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49" w:type="dxa"/>
            <w:vAlign w:val="center"/>
          </w:tcPr>
          <w:p w14:paraId="646451CA" w14:textId="66A65351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33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9" w:type="dxa"/>
            <w:vAlign w:val="center"/>
          </w:tcPr>
          <w:p w14:paraId="77A2AB77" w14:textId="15D72A1D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</w:tr>
      <w:tr w:rsidR="00F37154" w:rsidRPr="00963C6B" w14:paraId="4CDAC4D9" w14:textId="77777777" w:rsidTr="00BD2186">
        <w:tc>
          <w:tcPr>
            <w:tcW w:w="1716" w:type="dxa"/>
          </w:tcPr>
          <w:p w14:paraId="320963AE" w14:textId="36323BF4" w:rsidR="00F37154" w:rsidRPr="00963C6B" w:rsidRDefault="00F37154">
            <w:pPr>
              <w:pStyle w:val="a3"/>
              <w:numPr>
                <w:ilvl w:val="0"/>
                <w:numId w:val="14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Байдуже</w:t>
            </w:r>
          </w:p>
        </w:tc>
        <w:tc>
          <w:tcPr>
            <w:tcW w:w="1858" w:type="dxa"/>
            <w:vAlign w:val="center"/>
          </w:tcPr>
          <w:p w14:paraId="2D41CA93" w14:textId="054FD956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18,6</w:t>
            </w:r>
          </w:p>
        </w:tc>
        <w:tc>
          <w:tcPr>
            <w:tcW w:w="1549" w:type="dxa"/>
            <w:vAlign w:val="center"/>
          </w:tcPr>
          <w:p w14:paraId="5005445D" w14:textId="7A774C49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9" w:type="dxa"/>
            <w:vAlign w:val="center"/>
          </w:tcPr>
          <w:p w14:paraId="751C9141" w14:textId="4DB67DBC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22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49" w:type="dxa"/>
            <w:vAlign w:val="center"/>
          </w:tcPr>
          <w:p w14:paraId="63FD52E9" w14:textId="6D0280D1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28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9" w:type="dxa"/>
            <w:vAlign w:val="center"/>
          </w:tcPr>
          <w:p w14:paraId="0862AEDB" w14:textId="1414C4DE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20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</w:tr>
      <w:tr w:rsidR="00F37154" w:rsidRPr="00963C6B" w14:paraId="4B1FD7F9" w14:textId="77777777" w:rsidTr="00BD2186">
        <w:tc>
          <w:tcPr>
            <w:tcW w:w="1716" w:type="dxa"/>
          </w:tcPr>
          <w:p w14:paraId="3614E055" w14:textId="57D75A06" w:rsidR="00F37154" w:rsidRPr="00963C6B" w:rsidRDefault="00F37154">
            <w:pPr>
              <w:pStyle w:val="a3"/>
              <w:numPr>
                <w:ilvl w:val="0"/>
                <w:numId w:val="14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858" w:type="dxa"/>
            <w:vAlign w:val="center"/>
          </w:tcPr>
          <w:p w14:paraId="59EEEA34" w14:textId="635178E7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9,3</w:t>
            </w:r>
          </w:p>
        </w:tc>
        <w:tc>
          <w:tcPr>
            <w:tcW w:w="1549" w:type="dxa"/>
            <w:vAlign w:val="center"/>
          </w:tcPr>
          <w:p w14:paraId="3D9BB81D" w14:textId="7BD144B3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9" w:type="dxa"/>
            <w:vAlign w:val="center"/>
          </w:tcPr>
          <w:p w14:paraId="19F3079B" w14:textId="26456EE1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49" w:type="dxa"/>
            <w:vAlign w:val="center"/>
          </w:tcPr>
          <w:p w14:paraId="1B777B56" w14:textId="50BB7E49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15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9" w:type="dxa"/>
            <w:vAlign w:val="center"/>
          </w:tcPr>
          <w:p w14:paraId="51C3444B" w14:textId="43E89A79" w:rsidR="00F37154" w:rsidRPr="00963C6B" w:rsidRDefault="00F37154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9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</w:tr>
      <w:bookmarkEnd w:id="12"/>
    </w:tbl>
    <w:p w14:paraId="1AE79654" w14:textId="77777777" w:rsidR="00F37154" w:rsidRPr="00963C6B" w:rsidRDefault="00F37154" w:rsidP="00935623">
      <w:pPr>
        <w:spacing w:after="0" w:line="240" w:lineRule="auto"/>
        <w:rPr>
          <w:rFonts w:ascii="Times New Roman" w:eastAsia="Arial" w:hAnsi="Times New Roman" w:cs="Times New Roman"/>
          <w:i/>
          <w:iCs/>
        </w:rPr>
      </w:pPr>
    </w:p>
    <w:p w14:paraId="62B9F126" w14:textId="77777777" w:rsidR="00F37154" w:rsidRPr="00963C6B" w:rsidRDefault="00F37154" w:rsidP="00F3715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віковий розподіл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68"/>
        <w:gridCol w:w="1456"/>
        <w:gridCol w:w="1205"/>
        <w:gridCol w:w="1205"/>
        <w:gridCol w:w="1205"/>
        <w:gridCol w:w="1126"/>
        <w:gridCol w:w="1205"/>
      </w:tblGrid>
      <w:tr w:rsidR="00F37154" w:rsidRPr="00963C6B" w14:paraId="7F3C5A40" w14:textId="77777777" w:rsidTr="005D4613">
        <w:tc>
          <w:tcPr>
            <w:tcW w:w="2368" w:type="dxa"/>
          </w:tcPr>
          <w:p w14:paraId="126525FC" w14:textId="77777777" w:rsidR="00F37154" w:rsidRPr="00963C6B" w:rsidRDefault="00F37154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vAlign w:val="center"/>
          </w:tcPr>
          <w:p w14:paraId="4D6EEC98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1205" w:type="dxa"/>
            <w:vAlign w:val="center"/>
          </w:tcPr>
          <w:p w14:paraId="337757F7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18-29 років</w:t>
            </w:r>
          </w:p>
        </w:tc>
        <w:tc>
          <w:tcPr>
            <w:tcW w:w="1205" w:type="dxa"/>
            <w:vAlign w:val="center"/>
          </w:tcPr>
          <w:p w14:paraId="047662EB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30-39 років</w:t>
            </w:r>
          </w:p>
        </w:tc>
        <w:tc>
          <w:tcPr>
            <w:tcW w:w="1205" w:type="dxa"/>
            <w:vAlign w:val="center"/>
          </w:tcPr>
          <w:p w14:paraId="4CBD9016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40-49 років</w:t>
            </w:r>
          </w:p>
        </w:tc>
        <w:tc>
          <w:tcPr>
            <w:tcW w:w="1126" w:type="dxa"/>
            <w:vAlign w:val="center"/>
          </w:tcPr>
          <w:p w14:paraId="1F4D771B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50-59 років</w:t>
            </w:r>
          </w:p>
        </w:tc>
        <w:tc>
          <w:tcPr>
            <w:tcW w:w="1205" w:type="dxa"/>
            <w:vAlign w:val="center"/>
          </w:tcPr>
          <w:p w14:paraId="79DF1BD9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60 років і старші</w:t>
            </w:r>
          </w:p>
        </w:tc>
      </w:tr>
      <w:tr w:rsidR="00F37154" w:rsidRPr="00963C6B" w14:paraId="1F56D175" w14:textId="77777777" w:rsidTr="00513148">
        <w:trPr>
          <w:trHeight w:val="56"/>
        </w:trPr>
        <w:tc>
          <w:tcPr>
            <w:tcW w:w="2368" w:type="dxa"/>
          </w:tcPr>
          <w:p w14:paraId="495F445B" w14:textId="68B7E4A6" w:rsidR="00F37154" w:rsidRPr="00963C6B" w:rsidRDefault="00F37154">
            <w:pPr>
              <w:pStyle w:val="a3"/>
              <w:numPr>
                <w:ilvl w:val="0"/>
                <w:numId w:val="1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Позитивно</w:t>
            </w:r>
          </w:p>
        </w:tc>
        <w:tc>
          <w:tcPr>
            <w:tcW w:w="1456" w:type="dxa"/>
          </w:tcPr>
          <w:p w14:paraId="66CE41AE" w14:textId="65DCF7F6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59,0</w:t>
            </w:r>
          </w:p>
        </w:tc>
        <w:tc>
          <w:tcPr>
            <w:tcW w:w="1205" w:type="dxa"/>
          </w:tcPr>
          <w:p w14:paraId="11BA9C43" w14:textId="2E22898D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63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05" w:type="dxa"/>
          </w:tcPr>
          <w:p w14:paraId="3F0966F8" w14:textId="7E03AE60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65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5" w:type="dxa"/>
          </w:tcPr>
          <w:p w14:paraId="66C00D83" w14:textId="6E459601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65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6" w:type="dxa"/>
          </w:tcPr>
          <w:p w14:paraId="70D33720" w14:textId="7E988B63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58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5" w:type="dxa"/>
          </w:tcPr>
          <w:p w14:paraId="71F6ACF9" w14:textId="3D284BE0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48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</w:tr>
      <w:tr w:rsidR="00F37154" w:rsidRPr="00963C6B" w14:paraId="605A32B1" w14:textId="77777777" w:rsidTr="00513148">
        <w:trPr>
          <w:trHeight w:val="56"/>
        </w:trPr>
        <w:tc>
          <w:tcPr>
            <w:tcW w:w="2368" w:type="dxa"/>
          </w:tcPr>
          <w:p w14:paraId="60AE38DD" w14:textId="71CB9B8E" w:rsidR="00F37154" w:rsidRPr="00963C6B" w:rsidRDefault="00F37154">
            <w:pPr>
              <w:pStyle w:val="a3"/>
              <w:numPr>
                <w:ilvl w:val="0"/>
                <w:numId w:val="1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Негативно</w:t>
            </w:r>
          </w:p>
        </w:tc>
        <w:tc>
          <w:tcPr>
            <w:tcW w:w="1456" w:type="dxa"/>
          </w:tcPr>
          <w:p w14:paraId="16C85B71" w14:textId="69217AE5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13,2</w:t>
            </w:r>
          </w:p>
        </w:tc>
        <w:tc>
          <w:tcPr>
            <w:tcW w:w="1205" w:type="dxa"/>
          </w:tcPr>
          <w:p w14:paraId="1F68B9C5" w14:textId="4DF3B467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5" w:type="dxa"/>
          </w:tcPr>
          <w:p w14:paraId="0FAB8B7E" w14:textId="195CC011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9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5" w:type="dxa"/>
          </w:tcPr>
          <w:p w14:paraId="43131AD8" w14:textId="16410E31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6" w:type="dxa"/>
          </w:tcPr>
          <w:p w14:paraId="4EF9A18A" w14:textId="58CA2240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5" w:type="dxa"/>
          </w:tcPr>
          <w:p w14:paraId="59B71980" w14:textId="5D90D0C8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19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6</w:t>
            </w:r>
          </w:p>
        </w:tc>
      </w:tr>
      <w:tr w:rsidR="00F37154" w:rsidRPr="00963C6B" w14:paraId="6A366439" w14:textId="77777777" w:rsidTr="00513148">
        <w:trPr>
          <w:trHeight w:val="70"/>
        </w:trPr>
        <w:tc>
          <w:tcPr>
            <w:tcW w:w="2368" w:type="dxa"/>
          </w:tcPr>
          <w:p w14:paraId="7F579F6A" w14:textId="2B1B7BF7" w:rsidR="00F37154" w:rsidRPr="00963C6B" w:rsidRDefault="00F37154">
            <w:pPr>
              <w:pStyle w:val="a3"/>
              <w:numPr>
                <w:ilvl w:val="0"/>
                <w:numId w:val="1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Байдуже</w:t>
            </w:r>
          </w:p>
        </w:tc>
        <w:tc>
          <w:tcPr>
            <w:tcW w:w="1456" w:type="dxa"/>
          </w:tcPr>
          <w:p w14:paraId="5F8BB405" w14:textId="44749DED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18,6</w:t>
            </w:r>
          </w:p>
        </w:tc>
        <w:tc>
          <w:tcPr>
            <w:tcW w:w="1205" w:type="dxa"/>
          </w:tcPr>
          <w:p w14:paraId="0D86103E" w14:textId="17A67934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05" w:type="dxa"/>
          </w:tcPr>
          <w:p w14:paraId="6B29C7A1" w14:textId="68846C9F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16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5" w:type="dxa"/>
          </w:tcPr>
          <w:p w14:paraId="3CDC52AA" w14:textId="3B47FA76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15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26" w:type="dxa"/>
          </w:tcPr>
          <w:p w14:paraId="6B5C223D" w14:textId="53604D85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19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5" w:type="dxa"/>
          </w:tcPr>
          <w:p w14:paraId="489A803C" w14:textId="308ABA30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21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6</w:t>
            </w:r>
          </w:p>
        </w:tc>
      </w:tr>
      <w:tr w:rsidR="00F37154" w:rsidRPr="00963C6B" w14:paraId="71536EC5" w14:textId="77777777" w:rsidTr="00513148">
        <w:trPr>
          <w:trHeight w:val="56"/>
        </w:trPr>
        <w:tc>
          <w:tcPr>
            <w:tcW w:w="2368" w:type="dxa"/>
          </w:tcPr>
          <w:p w14:paraId="378BA627" w14:textId="586F836D" w:rsidR="00F37154" w:rsidRPr="00963C6B" w:rsidRDefault="00F37154">
            <w:pPr>
              <w:pStyle w:val="a3"/>
              <w:numPr>
                <w:ilvl w:val="0"/>
                <w:numId w:val="1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456" w:type="dxa"/>
          </w:tcPr>
          <w:p w14:paraId="03720315" w14:textId="48DB54CE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9,3</w:t>
            </w:r>
          </w:p>
        </w:tc>
        <w:tc>
          <w:tcPr>
            <w:tcW w:w="1205" w:type="dxa"/>
          </w:tcPr>
          <w:p w14:paraId="47ECF919" w14:textId="5515993B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11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5" w:type="dxa"/>
          </w:tcPr>
          <w:p w14:paraId="691CFDF6" w14:textId="38A44573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8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5" w:type="dxa"/>
          </w:tcPr>
          <w:p w14:paraId="1847A3F5" w14:textId="11091E87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6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26" w:type="dxa"/>
          </w:tcPr>
          <w:p w14:paraId="0F699C76" w14:textId="25E4DB0A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7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5" w:type="dxa"/>
          </w:tcPr>
          <w:p w14:paraId="61A42605" w14:textId="57B3D8BC" w:rsidR="00F37154" w:rsidRPr="00963C6B" w:rsidRDefault="00F37154" w:rsidP="00F37154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10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</w:tr>
    </w:tbl>
    <w:p w14:paraId="2EE4109B" w14:textId="77777777" w:rsidR="00F37154" w:rsidRPr="00963C6B" w:rsidRDefault="00F37154" w:rsidP="00F3715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</w:p>
    <w:p w14:paraId="3DACDA1F" w14:textId="33B481CB" w:rsidR="00F37154" w:rsidRPr="00963C6B" w:rsidRDefault="00F37154" w:rsidP="00F3715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мовою повсякденного спілкування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807"/>
        <w:gridCol w:w="1981"/>
        <w:gridCol w:w="1982"/>
      </w:tblGrid>
      <w:tr w:rsidR="00F37154" w:rsidRPr="00963C6B" w14:paraId="537E1480" w14:textId="77777777" w:rsidTr="005D4613">
        <w:tc>
          <w:tcPr>
            <w:tcW w:w="5807" w:type="dxa"/>
          </w:tcPr>
          <w:p w14:paraId="2B38A09E" w14:textId="77777777" w:rsidR="00F37154" w:rsidRPr="00963C6B" w:rsidRDefault="00F37154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vAlign w:val="center"/>
          </w:tcPr>
          <w:p w14:paraId="3676A092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Російською</w:t>
            </w:r>
          </w:p>
        </w:tc>
        <w:tc>
          <w:tcPr>
            <w:tcW w:w="1982" w:type="dxa"/>
            <w:vAlign w:val="center"/>
          </w:tcPr>
          <w:p w14:paraId="7FFACC57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Українською</w:t>
            </w:r>
          </w:p>
        </w:tc>
      </w:tr>
      <w:tr w:rsidR="00F37154" w:rsidRPr="00963C6B" w14:paraId="19C51F75" w14:textId="77777777" w:rsidTr="005D4613">
        <w:trPr>
          <w:trHeight w:val="70"/>
        </w:trPr>
        <w:tc>
          <w:tcPr>
            <w:tcW w:w="5807" w:type="dxa"/>
          </w:tcPr>
          <w:p w14:paraId="26E545BF" w14:textId="4F01B72A" w:rsidR="00F37154" w:rsidRPr="00963C6B" w:rsidRDefault="00F37154">
            <w:pPr>
              <w:pStyle w:val="a3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Позитивно</w:t>
            </w:r>
          </w:p>
        </w:tc>
        <w:tc>
          <w:tcPr>
            <w:tcW w:w="1981" w:type="dxa"/>
          </w:tcPr>
          <w:p w14:paraId="44B182A8" w14:textId="298E96CA" w:rsidR="00F37154" w:rsidRPr="00963C6B" w:rsidRDefault="00F37154" w:rsidP="00F37154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38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2" w:type="dxa"/>
          </w:tcPr>
          <w:p w14:paraId="68EE51CD" w14:textId="5E3B8BD6" w:rsidR="00F37154" w:rsidRPr="00963C6B" w:rsidRDefault="00F37154" w:rsidP="00F37154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67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</w:tr>
      <w:tr w:rsidR="00F37154" w:rsidRPr="00963C6B" w14:paraId="1A6AD850" w14:textId="77777777" w:rsidTr="005D4613">
        <w:trPr>
          <w:trHeight w:val="115"/>
        </w:trPr>
        <w:tc>
          <w:tcPr>
            <w:tcW w:w="5807" w:type="dxa"/>
          </w:tcPr>
          <w:p w14:paraId="3A549A41" w14:textId="1EA608DE" w:rsidR="00F37154" w:rsidRPr="00963C6B" w:rsidRDefault="00F37154">
            <w:pPr>
              <w:pStyle w:val="a3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Негативно</w:t>
            </w:r>
          </w:p>
        </w:tc>
        <w:tc>
          <w:tcPr>
            <w:tcW w:w="1981" w:type="dxa"/>
          </w:tcPr>
          <w:p w14:paraId="5AAE85C8" w14:textId="2D708362" w:rsidR="00F37154" w:rsidRPr="00963C6B" w:rsidRDefault="00F37154" w:rsidP="00F37154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30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2" w:type="dxa"/>
          </w:tcPr>
          <w:p w14:paraId="744F1F26" w14:textId="506D1CFE" w:rsidR="00F37154" w:rsidRPr="00963C6B" w:rsidRDefault="00F37154" w:rsidP="00F37154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</w:tr>
      <w:tr w:rsidR="00F37154" w:rsidRPr="00963C6B" w14:paraId="20D7ED02" w14:textId="77777777" w:rsidTr="005D4613">
        <w:trPr>
          <w:trHeight w:val="70"/>
        </w:trPr>
        <w:tc>
          <w:tcPr>
            <w:tcW w:w="5807" w:type="dxa"/>
          </w:tcPr>
          <w:p w14:paraId="0FF930EF" w14:textId="6C5A0074" w:rsidR="00F37154" w:rsidRPr="00963C6B" w:rsidRDefault="00F37154">
            <w:pPr>
              <w:pStyle w:val="a3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Байдуже</w:t>
            </w:r>
          </w:p>
        </w:tc>
        <w:tc>
          <w:tcPr>
            <w:tcW w:w="1981" w:type="dxa"/>
          </w:tcPr>
          <w:p w14:paraId="65D6F951" w14:textId="04FE26AD" w:rsidR="00F37154" w:rsidRPr="00963C6B" w:rsidRDefault="00F37154" w:rsidP="00F37154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22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2" w:type="dxa"/>
          </w:tcPr>
          <w:p w14:paraId="032796FC" w14:textId="251E6BA1" w:rsidR="00F37154" w:rsidRPr="00963C6B" w:rsidRDefault="00F37154" w:rsidP="00F37154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16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6</w:t>
            </w:r>
          </w:p>
        </w:tc>
      </w:tr>
      <w:tr w:rsidR="00F37154" w:rsidRPr="00963C6B" w14:paraId="03D4C1A2" w14:textId="77777777" w:rsidTr="005D4613">
        <w:trPr>
          <w:trHeight w:val="70"/>
        </w:trPr>
        <w:tc>
          <w:tcPr>
            <w:tcW w:w="5807" w:type="dxa"/>
          </w:tcPr>
          <w:p w14:paraId="2977DC8C" w14:textId="53D0639E" w:rsidR="00F37154" w:rsidRPr="00963C6B" w:rsidRDefault="00F37154">
            <w:pPr>
              <w:pStyle w:val="a3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981" w:type="dxa"/>
          </w:tcPr>
          <w:p w14:paraId="7654B229" w14:textId="1B13BC7C" w:rsidR="00F37154" w:rsidRPr="00963C6B" w:rsidRDefault="00F37154" w:rsidP="00F37154">
            <w:pPr>
              <w:ind w:left="317" w:hanging="283"/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9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2" w:type="dxa"/>
          </w:tcPr>
          <w:p w14:paraId="2A43BDCA" w14:textId="5F328EFA" w:rsidR="00F37154" w:rsidRPr="00963C6B" w:rsidRDefault="00F37154" w:rsidP="00F37154">
            <w:pPr>
              <w:ind w:left="317" w:hanging="283"/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9</w:t>
            </w:r>
            <w:r w:rsidR="00BD218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</w:tr>
    </w:tbl>
    <w:p w14:paraId="37CF9C9C" w14:textId="25A65A16" w:rsidR="00DF5A37" w:rsidRPr="00963C6B" w:rsidRDefault="00DF5A37" w:rsidP="00935623">
      <w:pPr>
        <w:spacing w:after="0" w:line="240" w:lineRule="auto"/>
        <w:rPr>
          <w:rFonts w:ascii="Times New Roman" w:eastAsia="Arial" w:hAnsi="Times New Roman" w:cs="Times New Roman"/>
          <w:b/>
          <w:bCs/>
        </w:rPr>
      </w:pPr>
    </w:p>
    <w:p w14:paraId="73560165" w14:textId="77777777" w:rsidR="00F37154" w:rsidRPr="00963C6B" w:rsidRDefault="00F37154" w:rsidP="00F3715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матеріальним становищем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40"/>
        <w:gridCol w:w="1872"/>
        <w:gridCol w:w="2020"/>
        <w:gridCol w:w="2386"/>
        <w:gridCol w:w="1152"/>
      </w:tblGrid>
      <w:tr w:rsidR="00F37154" w:rsidRPr="00963C6B" w14:paraId="22DD4484" w14:textId="77777777" w:rsidTr="005D4613">
        <w:tc>
          <w:tcPr>
            <w:tcW w:w="2340" w:type="dxa"/>
          </w:tcPr>
          <w:p w14:paraId="45807E78" w14:textId="77777777" w:rsidR="00F37154" w:rsidRPr="00963C6B" w:rsidRDefault="00F37154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Align w:val="center"/>
          </w:tcPr>
          <w:p w14:paraId="6D80A851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Ледве зводимо кінці з кінцями, грошей не вистачає навіть на необхідні продукти</w:t>
            </w:r>
          </w:p>
        </w:tc>
        <w:tc>
          <w:tcPr>
            <w:tcW w:w="2020" w:type="dxa"/>
            <w:vAlign w:val="center"/>
          </w:tcPr>
          <w:p w14:paraId="7BC62CC0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Вистачає на харчування та на придбання необхідних недорогих речей</w:t>
            </w:r>
          </w:p>
        </w:tc>
        <w:tc>
          <w:tcPr>
            <w:tcW w:w="2386" w:type="dxa"/>
            <w:vAlign w:val="center"/>
          </w:tcPr>
          <w:p w14:paraId="7CAFAF5E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У цілому на життя вистачає, але придбання  речей тривалого вжитку, уже викликає труднощі</w:t>
            </w:r>
          </w:p>
        </w:tc>
        <w:tc>
          <w:tcPr>
            <w:tcW w:w="1152" w:type="dxa"/>
            <w:vAlign w:val="center"/>
          </w:tcPr>
          <w:p w14:paraId="7AE79F75" w14:textId="77777777" w:rsidR="00F37154" w:rsidRPr="00963C6B" w:rsidRDefault="00F37154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Більш забезпечені</w:t>
            </w:r>
            <w:r w:rsidRPr="00963C6B">
              <w:rPr>
                <w:rStyle w:val="af8"/>
                <w:rFonts w:ascii="Times New Roman" w:hAnsi="Times New Roman" w:cs="Times New Roman"/>
                <w:i/>
                <w:iCs/>
                <w:sz w:val="18"/>
                <w:szCs w:val="18"/>
              </w:rPr>
              <w:footnoteReference w:id="3"/>
            </w:r>
          </w:p>
        </w:tc>
      </w:tr>
      <w:tr w:rsidR="00BD2186" w:rsidRPr="00963C6B" w14:paraId="1299B114" w14:textId="77777777" w:rsidTr="009A77A3">
        <w:trPr>
          <w:trHeight w:val="56"/>
        </w:trPr>
        <w:tc>
          <w:tcPr>
            <w:tcW w:w="2340" w:type="dxa"/>
          </w:tcPr>
          <w:p w14:paraId="1D9A3CEB" w14:textId="73CBD831" w:rsidR="00BD2186" w:rsidRPr="00963C6B" w:rsidRDefault="00BD2186">
            <w:pPr>
              <w:pStyle w:val="a3"/>
              <w:numPr>
                <w:ilvl w:val="0"/>
                <w:numId w:val="17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Позитивно</w:t>
            </w:r>
          </w:p>
        </w:tc>
        <w:tc>
          <w:tcPr>
            <w:tcW w:w="1872" w:type="dxa"/>
          </w:tcPr>
          <w:p w14:paraId="411FC95B" w14:textId="31A3F3EC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45,1</w:t>
            </w:r>
          </w:p>
        </w:tc>
        <w:tc>
          <w:tcPr>
            <w:tcW w:w="2020" w:type="dxa"/>
          </w:tcPr>
          <w:p w14:paraId="7B7C748F" w14:textId="79D17C2C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53,4</w:t>
            </w:r>
          </w:p>
        </w:tc>
        <w:tc>
          <w:tcPr>
            <w:tcW w:w="2386" w:type="dxa"/>
          </w:tcPr>
          <w:p w14:paraId="70907D3E" w14:textId="7495A336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66,1</w:t>
            </w:r>
          </w:p>
        </w:tc>
        <w:tc>
          <w:tcPr>
            <w:tcW w:w="1152" w:type="dxa"/>
          </w:tcPr>
          <w:p w14:paraId="7221B7EB" w14:textId="2BA338F1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68,1</w:t>
            </w:r>
          </w:p>
        </w:tc>
      </w:tr>
      <w:tr w:rsidR="00BD2186" w:rsidRPr="00963C6B" w14:paraId="7313286A" w14:textId="77777777" w:rsidTr="009A77A3">
        <w:trPr>
          <w:trHeight w:val="56"/>
        </w:trPr>
        <w:tc>
          <w:tcPr>
            <w:tcW w:w="2340" w:type="dxa"/>
          </w:tcPr>
          <w:p w14:paraId="2D2B05BD" w14:textId="6E31D5B2" w:rsidR="00BD2186" w:rsidRPr="00963C6B" w:rsidRDefault="00BD2186">
            <w:pPr>
              <w:pStyle w:val="a3"/>
              <w:numPr>
                <w:ilvl w:val="0"/>
                <w:numId w:val="17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Негативно</w:t>
            </w:r>
          </w:p>
        </w:tc>
        <w:tc>
          <w:tcPr>
            <w:tcW w:w="1872" w:type="dxa"/>
          </w:tcPr>
          <w:p w14:paraId="6687E359" w14:textId="2FCC45CD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2020" w:type="dxa"/>
          </w:tcPr>
          <w:p w14:paraId="0629B64F" w14:textId="4A9E918E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2386" w:type="dxa"/>
          </w:tcPr>
          <w:p w14:paraId="0943BA89" w14:textId="4042C463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52" w:type="dxa"/>
          </w:tcPr>
          <w:p w14:paraId="0657D857" w14:textId="5C74CE99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12,4</w:t>
            </w:r>
          </w:p>
        </w:tc>
      </w:tr>
      <w:tr w:rsidR="00BD2186" w:rsidRPr="00963C6B" w14:paraId="19AB4491" w14:textId="77777777" w:rsidTr="009A77A3">
        <w:trPr>
          <w:trHeight w:val="70"/>
        </w:trPr>
        <w:tc>
          <w:tcPr>
            <w:tcW w:w="2340" w:type="dxa"/>
          </w:tcPr>
          <w:p w14:paraId="41026E28" w14:textId="08DFFE49" w:rsidR="00BD2186" w:rsidRPr="00963C6B" w:rsidRDefault="00BD2186">
            <w:pPr>
              <w:pStyle w:val="a3"/>
              <w:numPr>
                <w:ilvl w:val="0"/>
                <w:numId w:val="17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Байдуже</w:t>
            </w:r>
          </w:p>
        </w:tc>
        <w:tc>
          <w:tcPr>
            <w:tcW w:w="1872" w:type="dxa"/>
          </w:tcPr>
          <w:p w14:paraId="1548D3EB" w14:textId="0826AC1C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2020" w:type="dxa"/>
          </w:tcPr>
          <w:p w14:paraId="25F69A9E" w14:textId="4EA5708F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2386" w:type="dxa"/>
          </w:tcPr>
          <w:p w14:paraId="00965460" w14:textId="3BDBF53E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1152" w:type="dxa"/>
          </w:tcPr>
          <w:p w14:paraId="222FAA76" w14:textId="005C1675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11,9</w:t>
            </w:r>
          </w:p>
        </w:tc>
      </w:tr>
      <w:tr w:rsidR="00BD2186" w:rsidRPr="00963C6B" w14:paraId="406C098A" w14:textId="77777777" w:rsidTr="009A77A3">
        <w:trPr>
          <w:trHeight w:val="70"/>
        </w:trPr>
        <w:tc>
          <w:tcPr>
            <w:tcW w:w="2340" w:type="dxa"/>
          </w:tcPr>
          <w:p w14:paraId="03AA3AFB" w14:textId="142AEA4C" w:rsidR="00BD2186" w:rsidRPr="00963C6B" w:rsidRDefault="00BD2186">
            <w:pPr>
              <w:pStyle w:val="a3"/>
              <w:numPr>
                <w:ilvl w:val="0"/>
                <w:numId w:val="17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872" w:type="dxa"/>
          </w:tcPr>
          <w:p w14:paraId="34A55194" w14:textId="67D62C31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2020" w:type="dxa"/>
          </w:tcPr>
          <w:p w14:paraId="45375C8D" w14:textId="1E6A3BA8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2386" w:type="dxa"/>
          </w:tcPr>
          <w:p w14:paraId="77E6797E" w14:textId="6C7F5473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52" w:type="dxa"/>
          </w:tcPr>
          <w:p w14:paraId="5FCFC2AB" w14:textId="6BD7B75C" w:rsidR="00BD2186" w:rsidRPr="00963C6B" w:rsidRDefault="00BD2186" w:rsidP="00BD2186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7,6</w:t>
            </w:r>
          </w:p>
        </w:tc>
      </w:tr>
    </w:tbl>
    <w:p w14:paraId="79DAD249" w14:textId="733BB50B" w:rsidR="00F37154" w:rsidRPr="00963C6B" w:rsidRDefault="00F37154" w:rsidP="00935623">
      <w:pPr>
        <w:spacing w:after="0" w:line="240" w:lineRule="auto"/>
        <w:rPr>
          <w:rFonts w:ascii="Times New Roman" w:eastAsia="Arial" w:hAnsi="Times New Roman" w:cs="Times New Roman"/>
          <w:b/>
          <w:bCs/>
        </w:rPr>
      </w:pPr>
    </w:p>
    <w:p w14:paraId="6DBA41BB" w14:textId="0350E223" w:rsidR="00E267EB" w:rsidRPr="00963C6B" w:rsidRDefault="00E267EB" w:rsidP="000129ED">
      <w:pPr>
        <w:pStyle w:val="10"/>
        <w:numPr>
          <w:ilvl w:val="0"/>
          <w:numId w:val="39"/>
        </w:numPr>
        <w:spacing w:before="0"/>
        <w:ind w:left="0"/>
      </w:pPr>
      <w:bookmarkStart w:id="13" w:name="_Toc125113331"/>
      <w:r w:rsidRPr="00963C6B">
        <w:rPr>
          <w:rStyle w:val="11"/>
          <w:b/>
        </w:rPr>
        <w:t>Чи вплинув напад Росії на Україну на Ваше бачення радянського минулого?</w:t>
      </w:r>
      <w:r w:rsidRPr="00963C6B">
        <w:t xml:space="preserve"> (одна відповідь)</w:t>
      </w:r>
      <w:bookmarkEnd w:id="13"/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466"/>
        <w:gridCol w:w="968"/>
        <w:gridCol w:w="723"/>
        <w:gridCol w:w="851"/>
        <w:gridCol w:w="950"/>
        <w:gridCol w:w="812"/>
      </w:tblGrid>
      <w:tr w:rsidR="00E267EB" w:rsidRPr="00963C6B" w14:paraId="398C9FAF" w14:textId="77777777" w:rsidTr="003A0F38">
        <w:tc>
          <w:tcPr>
            <w:tcW w:w="5466" w:type="dxa"/>
          </w:tcPr>
          <w:p w14:paraId="1D789E58" w14:textId="77777777" w:rsidR="00E267EB" w:rsidRPr="00963C6B" w:rsidRDefault="00E267EB" w:rsidP="003A0F38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375F4FBD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23" w:type="dxa"/>
            <w:vAlign w:val="center"/>
          </w:tcPr>
          <w:p w14:paraId="5E82E139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5E072032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526B0BDC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812" w:type="dxa"/>
            <w:vAlign w:val="center"/>
          </w:tcPr>
          <w:p w14:paraId="6FB2CDC3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E267EB" w:rsidRPr="00963C6B" w14:paraId="66152F74" w14:textId="77777777" w:rsidTr="003A0F38">
        <w:tc>
          <w:tcPr>
            <w:tcW w:w="5466" w:type="dxa"/>
          </w:tcPr>
          <w:p w14:paraId="62D6E180" w14:textId="77777777" w:rsidR="00E267EB" w:rsidRPr="00963C6B" w:rsidRDefault="00E267EB" w:rsidP="00E267EB">
            <w:pPr>
              <w:pStyle w:val="a3"/>
              <w:numPr>
                <w:ilvl w:val="0"/>
                <w:numId w:val="27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Ні </w:t>
            </w:r>
          </w:p>
        </w:tc>
        <w:tc>
          <w:tcPr>
            <w:tcW w:w="968" w:type="dxa"/>
          </w:tcPr>
          <w:p w14:paraId="6895DF0A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19,4</w:t>
            </w:r>
          </w:p>
        </w:tc>
        <w:tc>
          <w:tcPr>
            <w:tcW w:w="723" w:type="dxa"/>
            <w:vMerge w:val="restart"/>
            <w:vAlign w:val="center"/>
          </w:tcPr>
          <w:p w14:paraId="589A5FE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37,6</w:t>
            </w:r>
          </w:p>
        </w:tc>
        <w:tc>
          <w:tcPr>
            <w:tcW w:w="851" w:type="dxa"/>
            <w:vMerge w:val="restart"/>
            <w:vAlign w:val="center"/>
          </w:tcPr>
          <w:p w14:paraId="355E99AE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27,0</w:t>
            </w:r>
          </w:p>
        </w:tc>
        <w:tc>
          <w:tcPr>
            <w:tcW w:w="950" w:type="dxa"/>
            <w:vMerge w:val="restart"/>
            <w:vAlign w:val="center"/>
          </w:tcPr>
          <w:p w14:paraId="093A83DA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37,4</w:t>
            </w:r>
          </w:p>
        </w:tc>
        <w:tc>
          <w:tcPr>
            <w:tcW w:w="812" w:type="dxa"/>
            <w:vMerge w:val="restart"/>
            <w:vAlign w:val="center"/>
          </w:tcPr>
          <w:p w14:paraId="24E0FB4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46,5</w:t>
            </w:r>
          </w:p>
        </w:tc>
      </w:tr>
      <w:tr w:rsidR="00E267EB" w:rsidRPr="00963C6B" w14:paraId="4ED1B86F" w14:textId="77777777" w:rsidTr="003A0F38">
        <w:tc>
          <w:tcPr>
            <w:tcW w:w="5466" w:type="dxa"/>
          </w:tcPr>
          <w:p w14:paraId="55CA72B8" w14:textId="77777777" w:rsidR="00E267EB" w:rsidRPr="00963C6B" w:rsidRDefault="00E267EB" w:rsidP="00E267EB">
            <w:pPr>
              <w:pStyle w:val="a3"/>
              <w:numPr>
                <w:ilvl w:val="0"/>
                <w:numId w:val="27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Скоріше ні </w:t>
            </w:r>
          </w:p>
        </w:tc>
        <w:tc>
          <w:tcPr>
            <w:tcW w:w="968" w:type="dxa"/>
          </w:tcPr>
          <w:p w14:paraId="529FE72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15,2</w:t>
            </w:r>
          </w:p>
        </w:tc>
        <w:tc>
          <w:tcPr>
            <w:tcW w:w="723" w:type="dxa"/>
            <w:vMerge/>
            <w:vAlign w:val="center"/>
          </w:tcPr>
          <w:p w14:paraId="5B742CC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51" w:type="dxa"/>
            <w:vMerge/>
            <w:vAlign w:val="center"/>
          </w:tcPr>
          <w:p w14:paraId="12E74F3A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950" w:type="dxa"/>
            <w:vMerge/>
            <w:vAlign w:val="center"/>
          </w:tcPr>
          <w:p w14:paraId="4ED711A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2" w:type="dxa"/>
            <w:vMerge/>
            <w:vAlign w:val="center"/>
          </w:tcPr>
          <w:p w14:paraId="2BCC11C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E267EB" w:rsidRPr="00963C6B" w14:paraId="2A52BA5A" w14:textId="77777777" w:rsidTr="003A0F38">
        <w:tc>
          <w:tcPr>
            <w:tcW w:w="5466" w:type="dxa"/>
          </w:tcPr>
          <w:p w14:paraId="5E9D5150" w14:textId="77777777" w:rsidR="00E267EB" w:rsidRPr="00963C6B" w:rsidRDefault="00E267EB" w:rsidP="00E267EB">
            <w:pPr>
              <w:pStyle w:val="a3"/>
              <w:numPr>
                <w:ilvl w:val="0"/>
                <w:numId w:val="27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Скоріше так </w:t>
            </w:r>
          </w:p>
        </w:tc>
        <w:tc>
          <w:tcPr>
            <w:tcW w:w="968" w:type="dxa"/>
          </w:tcPr>
          <w:p w14:paraId="544565D8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29,7</w:t>
            </w:r>
          </w:p>
        </w:tc>
        <w:tc>
          <w:tcPr>
            <w:tcW w:w="723" w:type="dxa"/>
            <w:vMerge w:val="restart"/>
            <w:vAlign w:val="center"/>
          </w:tcPr>
          <w:p w14:paraId="0560EC02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52,0</w:t>
            </w:r>
          </w:p>
        </w:tc>
        <w:tc>
          <w:tcPr>
            <w:tcW w:w="851" w:type="dxa"/>
            <w:vMerge w:val="restart"/>
            <w:vAlign w:val="center"/>
          </w:tcPr>
          <w:p w14:paraId="724AC8B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62,1</w:t>
            </w:r>
          </w:p>
        </w:tc>
        <w:tc>
          <w:tcPr>
            <w:tcW w:w="950" w:type="dxa"/>
            <w:vMerge w:val="restart"/>
            <w:vAlign w:val="center"/>
          </w:tcPr>
          <w:p w14:paraId="3A02F2F7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38,8</w:t>
            </w:r>
          </w:p>
        </w:tc>
        <w:tc>
          <w:tcPr>
            <w:tcW w:w="812" w:type="dxa"/>
            <w:vMerge w:val="restart"/>
            <w:vAlign w:val="center"/>
          </w:tcPr>
          <w:p w14:paraId="1E2FC985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40,4</w:t>
            </w:r>
          </w:p>
        </w:tc>
      </w:tr>
      <w:tr w:rsidR="00E267EB" w:rsidRPr="00963C6B" w14:paraId="46F81E44" w14:textId="77777777" w:rsidTr="003A0F38">
        <w:trPr>
          <w:trHeight w:val="56"/>
        </w:trPr>
        <w:tc>
          <w:tcPr>
            <w:tcW w:w="5466" w:type="dxa"/>
          </w:tcPr>
          <w:p w14:paraId="42C3C9AA" w14:textId="77777777" w:rsidR="00E267EB" w:rsidRPr="00963C6B" w:rsidRDefault="00E267EB" w:rsidP="00E267EB">
            <w:pPr>
              <w:pStyle w:val="a3"/>
              <w:numPr>
                <w:ilvl w:val="0"/>
                <w:numId w:val="27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Так</w:t>
            </w:r>
          </w:p>
        </w:tc>
        <w:tc>
          <w:tcPr>
            <w:tcW w:w="968" w:type="dxa"/>
          </w:tcPr>
          <w:p w14:paraId="6C1C56B9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23,1</w:t>
            </w:r>
          </w:p>
        </w:tc>
        <w:tc>
          <w:tcPr>
            <w:tcW w:w="723" w:type="dxa"/>
            <w:vMerge/>
            <w:vAlign w:val="center"/>
          </w:tcPr>
          <w:p w14:paraId="1637DA7D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51" w:type="dxa"/>
            <w:vMerge/>
            <w:vAlign w:val="center"/>
          </w:tcPr>
          <w:p w14:paraId="77C5BACF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950" w:type="dxa"/>
            <w:vMerge/>
            <w:vAlign w:val="center"/>
          </w:tcPr>
          <w:p w14:paraId="779C8963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2" w:type="dxa"/>
            <w:vMerge/>
            <w:vAlign w:val="center"/>
          </w:tcPr>
          <w:p w14:paraId="4B4F944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E267EB" w:rsidRPr="00963C6B" w14:paraId="26AD79BC" w14:textId="77777777" w:rsidTr="003A0F38">
        <w:tc>
          <w:tcPr>
            <w:tcW w:w="5466" w:type="dxa"/>
          </w:tcPr>
          <w:p w14:paraId="37ADF291" w14:textId="77777777" w:rsidR="00E267EB" w:rsidRPr="00963C6B" w:rsidRDefault="00E267EB" w:rsidP="00E267EB">
            <w:pPr>
              <w:pStyle w:val="a3"/>
              <w:numPr>
                <w:ilvl w:val="0"/>
                <w:numId w:val="27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968" w:type="dxa"/>
          </w:tcPr>
          <w:p w14:paraId="273F72AE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12,5</w:t>
            </w:r>
          </w:p>
        </w:tc>
        <w:tc>
          <w:tcPr>
            <w:tcW w:w="723" w:type="dxa"/>
            <w:vAlign w:val="center"/>
          </w:tcPr>
          <w:p w14:paraId="481F340F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10,3</w:t>
            </w:r>
          </w:p>
        </w:tc>
        <w:tc>
          <w:tcPr>
            <w:tcW w:w="851" w:type="dxa"/>
            <w:vAlign w:val="center"/>
          </w:tcPr>
          <w:p w14:paraId="701CFBC9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11,0</w:t>
            </w:r>
          </w:p>
        </w:tc>
        <w:tc>
          <w:tcPr>
            <w:tcW w:w="950" w:type="dxa"/>
            <w:vAlign w:val="center"/>
          </w:tcPr>
          <w:p w14:paraId="22F45425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23,8</w:t>
            </w:r>
          </w:p>
        </w:tc>
        <w:tc>
          <w:tcPr>
            <w:tcW w:w="812" w:type="dxa"/>
            <w:vAlign w:val="center"/>
          </w:tcPr>
          <w:p w14:paraId="124CC851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13,1</w:t>
            </w:r>
          </w:p>
        </w:tc>
      </w:tr>
    </w:tbl>
    <w:p w14:paraId="6823DE83" w14:textId="77777777" w:rsidR="00E267EB" w:rsidRPr="00963C6B" w:rsidRDefault="00E267EB" w:rsidP="00E267EB">
      <w:pPr>
        <w:spacing w:after="0" w:line="240" w:lineRule="auto"/>
        <w:rPr>
          <w:rFonts w:ascii="Times New Roman" w:hAnsi="Times New Roman" w:cs="Times New Roman"/>
        </w:rPr>
      </w:pPr>
    </w:p>
    <w:p w14:paraId="431C30CA" w14:textId="77777777" w:rsidR="00E267EB" w:rsidRPr="00963C6B" w:rsidRDefault="00E267EB" w:rsidP="00E267EB">
      <w:pPr>
        <w:spacing w:after="0" w:line="240" w:lineRule="auto"/>
        <w:rPr>
          <w:rFonts w:ascii="Times New Roman" w:hAnsi="Times New Roman" w:cs="Times New Roman"/>
        </w:rPr>
        <w:sectPr w:rsidR="00E267EB" w:rsidRPr="00963C6B" w:rsidSect="00935623">
          <w:type w:val="continuous"/>
          <w:pgSz w:w="11906" w:h="16838"/>
          <w:pgMar w:top="850" w:right="566" w:bottom="850" w:left="1276" w:header="708" w:footer="708" w:gutter="0"/>
          <w:cols w:space="708"/>
          <w:docGrid w:linePitch="360"/>
        </w:sectPr>
      </w:pPr>
    </w:p>
    <w:p w14:paraId="2B88901F" w14:textId="77777777" w:rsidR="00E267EB" w:rsidRPr="00963C6B" w:rsidRDefault="00E267EB" w:rsidP="00E267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>розподіл за мовою повсякденного спілкування</w:t>
      </w:r>
    </w:p>
    <w:tbl>
      <w:tblPr>
        <w:tblStyle w:val="af2"/>
        <w:tblW w:w="9776" w:type="dxa"/>
        <w:tblInd w:w="284" w:type="dxa"/>
        <w:tblLook w:val="04A0" w:firstRow="1" w:lastRow="0" w:firstColumn="1" w:lastColumn="0" w:noHBand="0" w:noVBand="1"/>
      </w:tblPr>
      <w:tblGrid>
        <w:gridCol w:w="5701"/>
        <w:gridCol w:w="2037"/>
        <w:gridCol w:w="2038"/>
      </w:tblGrid>
      <w:tr w:rsidR="00E267EB" w:rsidRPr="00963C6B" w14:paraId="479B43A9" w14:textId="77777777" w:rsidTr="00E267EB">
        <w:tc>
          <w:tcPr>
            <w:tcW w:w="5701" w:type="dxa"/>
          </w:tcPr>
          <w:p w14:paraId="310DCDD4" w14:textId="77777777" w:rsidR="00E267EB" w:rsidRPr="00963C6B" w:rsidRDefault="00E267EB" w:rsidP="003A0F38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vAlign w:val="center"/>
          </w:tcPr>
          <w:p w14:paraId="799E0C5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Російською</w:t>
            </w:r>
          </w:p>
        </w:tc>
        <w:tc>
          <w:tcPr>
            <w:tcW w:w="2038" w:type="dxa"/>
            <w:vAlign w:val="center"/>
          </w:tcPr>
          <w:p w14:paraId="3F4B522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Українською</w:t>
            </w:r>
          </w:p>
        </w:tc>
      </w:tr>
      <w:tr w:rsidR="00E267EB" w:rsidRPr="00963C6B" w14:paraId="5DF0B4D8" w14:textId="77777777" w:rsidTr="00E267EB">
        <w:trPr>
          <w:trHeight w:val="70"/>
        </w:trPr>
        <w:tc>
          <w:tcPr>
            <w:tcW w:w="5701" w:type="dxa"/>
          </w:tcPr>
          <w:p w14:paraId="2A7F8BA7" w14:textId="77777777" w:rsidR="00E267EB" w:rsidRPr="00963C6B" w:rsidRDefault="00E267EB" w:rsidP="00E267EB">
            <w:pPr>
              <w:pStyle w:val="a3"/>
              <w:numPr>
                <w:ilvl w:val="0"/>
                <w:numId w:val="28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Зовсім/скоріше ні </w:t>
            </w:r>
          </w:p>
        </w:tc>
        <w:tc>
          <w:tcPr>
            <w:tcW w:w="2037" w:type="dxa"/>
          </w:tcPr>
          <w:p w14:paraId="7A1D56AA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45,1</w:t>
            </w:r>
          </w:p>
        </w:tc>
        <w:tc>
          <w:tcPr>
            <w:tcW w:w="2038" w:type="dxa"/>
          </w:tcPr>
          <w:p w14:paraId="52929F28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30,9</w:t>
            </w:r>
          </w:p>
        </w:tc>
      </w:tr>
      <w:tr w:rsidR="00E267EB" w:rsidRPr="00963C6B" w14:paraId="714749A8" w14:textId="77777777" w:rsidTr="00E267EB">
        <w:trPr>
          <w:trHeight w:val="115"/>
        </w:trPr>
        <w:tc>
          <w:tcPr>
            <w:tcW w:w="5701" w:type="dxa"/>
          </w:tcPr>
          <w:p w14:paraId="7656B136" w14:textId="77777777" w:rsidR="00E267EB" w:rsidRPr="00963C6B" w:rsidRDefault="00E267EB" w:rsidP="00E267EB">
            <w:pPr>
              <w:pStyle w:val="a3"/>
              <w:numPr>
                <w:ilvl w:val="0"/>
                <w:numId w:val="28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Цілком/скоріше так </w:t>
            </w:r>
          </w:p>
        </w:tc>
        <w:tc>
          <w:tcPr>
            <w:tcW w:w="2037" w:type="dxa"/>
          </w:tcPr>
          <w:p w14:paraId="76D95049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45,5</w:t>
            </w:r>
          </w:p>
        </w:tc>
        <w:tc>
          <w:tcPr>
            <w:tcW w:w="2038" w:type="dxa"/>
          </w:tcPr>
          <w:p w14:paraId="09EA017A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56,2</w:t>
            </w:r>
          </w:p>
        </w:tc>
      </w:tr>
      <w:tr w:rsidR="00E267EB" w:rsidRPr="00963C6B" w14:paraId="34E3F0B5" w14:textId="77777777" w:rsidTr="00E267EB">
        <w:trPr>
          <w:trHeight w:val="70"/>
        </w:trPr>
        <w:tc>
          <w:tcPr>
            <w:tcW w:w="5701" w:type="dxa"/>
          </w:tcPr>
          <w:p w14:paraId="56E1B5E7" w14:textId="77777777" w:rsidR="00E267EB" w:rsidRPr="00963C6B" w:rsidRDefault="00E267EB" w:rsidP="00E267EB">
            <w:pPr>
              <w:pStyle w:val="a3"/>
              <w:numPr>
                <w:ilvl w:val="0"/>
                <w:numId w:val="28"/>
              </w:numPr>
              <w:ind w:left="317" w:hanging="283"/>
              <w:rPr>
                <w:rFonts w:ascii="Times New Roman" w:eastAsia="Arial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2037" w:type="dxa"/>
          </w:tcPr>
          <w:p w14:paraId="2C0C5322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2038" w:type="dxa"/>
          </w:tcPr>
          <w:p w14:paraId="6FDE0EA0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13,0</w:t>
            </w:r>
          </w:p>
        </w:tc>
      </w:tr>
    </w:tbl>
    <w:p w14:paraId="1668B0DF" w14:textId="77777777" w:rsidR="000129ED" w:rsidRPr="00963C6B" w:rsidRDefault="000129ED" w:rsidP="000129ED">
      <w:pPr>
        <w:pStyle w:val="a3"/>
        <w:spacing w:after="0" w:line="240" w:lineRule="auto"/>
        <w:ind w:left="0"/>
        <w:rPr>
          <w:rStyle w:val="11"/>
        </w:rPr>
      </w:pPr>
    </w:p>
    <w:p w14:paraId="0E8E2F6E" w14:textId="0D6470D5" w:rsidR="00E267EB" w:rsidRPr="00963C6B" w:rsidRDefault="00E267EB" w:rsidP="000129ED">
      <w:pPr>
        <w:pStyle w:val="a3"/>
        <w:numPr>
          <w:ilvl w:val="0"/>
          <w:numId w:val="41"/>
        </w:numPr>
        <w:spacing w:after="0" w:line="240" w:lineRule="auto"/>
        <w:ind w:left="0"/>
        <w:rPr>
          <w:rFonts w:ascii="Times New Roman" w:hAnsi="Times New Roman" w:cs="Times New Roman"/>
          <w:b/>
          <w:bCs/>
        </w:rPr>
        <w:sectPr w:rsidR="00E267EB" w:rsidRPr="00963C6B" w:rsidSect="00935623">
          <w:type w:val="continuous"/>
          <w:pgSz w:w="11906" w:h="16838"/>
          <w:pgMar w:top="850" w:right="566" w:bottom="850" w:left="1276" w:header="708" w:footer="708" w:gutter="0"/>
          <w:cols w:space="708"/>
          <w:docGrid w:linePitch="360"/>
        </w:sectPr>
      </w:pPr>
      <w:bookmarkStart w:id="14" w:name="_Toc125113332"/>
      <w:r w:rsidRPr="00963C6B">
        <w:rPr>
          <w:rStyle w:val="11"/>
        </w:rPr>
        <w:t>Наскільки для Вас особисто важлива політика національної пам’яті?</w:t>
      </w:r>
      <w:bookmarkEnd w:id="14"/>
      <w:r w:rsidRPr="00963C6B">
        <w:rPr>
          <w:rFonts w:ascii="Times New Roman" w:hAnsi="Times New Roman" w:cs="Times New Roman"/>
          <w:b/>
          <w:bCs/>
        </w:rPr>
        <w:t xml:space="preserve"> </w:t>
      </w:r>
      <w:r w:rsidRPr="00963C6B">
        <w:rPr>
          <w:rFonts w:ascii="Times New Roman" w:eastAsia="Arial" w:hAnsi="Times New Roman" w:cs="Times New Roman"/>
          <w:i/>
          <w:iCs/>
        </w:rPr>
        <w:t>(одна відповідь)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466"/>
        <w:gridCol w:w="968"/>
        <w:gridCol w:w="723"/>
        <w:gridCol w:w="851"/>
        <w:gridCol w:w="950"/>
        <w:gridCol w:w="812"/>
      </w:tblGrid>
      <w:tr w:rsidR="00E267EB" w:rsidRPr="00963C6B" w14:paraId="3C1812D2" w14:textId="77777777" w:rsidTr="003A0F38">
        <w:tc>
          <w:tcPr>
            <w:tcW w:w="5466" w:type="dxa"/>
          </w:tcPr>
          <w:p w14:paraId="7FBE3DB6" w14:textId="77777777" w:rsidR="00E267EB" w:rsidRPr="00963C6B" w:rsidRDefault="00E267EB" w:rsidP="003A0F38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40527C82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23" w:type="dxa"/>
            <w:vAlign w:val="center"/>
          </w:tcPr>
          <w:p w14:paraId="377F57C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2B572AE3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4A1505C7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812" w:type="dxa"/>
            <w:vAlign w:val="center"/>
          </w:tcPr>
          <w:p w14:paraId="238B8FC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E267EB" w:rsidRPr="00963C6B" w14:paraId="435728EB" w14:textId="77777777" w:rsidTr="003A0F38">
        <w:tc>
          <w:tcPr>
            <w:tcW w:w="5466" w:type="dxa"/>
          </w:tcPr>
          <w:p w14:paraId="0296E559" w14:textId="77777777" w:rsidR="00E267EB" w:rsidRPr="00963C6B" w:rsidRDefault="00E267EB" w:rsidP="00E267EB">
            <w:pPr>
              <w:pStyle w:val="a3"/>
              <w:numPr>
                <w:ilvl w:val="0"/>
                <w:numId w:val="24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Дуже важлива</w:t>
            </w:r>
          </w:p>
        </w:tc>
        <w:tc>
          <w:tcPr>
            <w:tcW w:w="968" w:type="dxa"/>
          </w:tcPr>
          <w:p w14:paraId="71E93FC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40,6</w:t>
            </w:r>
          </w:p>
        </w:tc>
        <w:tc>
          <w:tcPr>
            <w:tcW w:w="723" w:type="dxa"/>
            <w:vMerge w:val="restart"/>
            <w:vAlign w:val="center"/>
          </w:tcPr>
          <w:p w14:paraId="1C3FA057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89,7</w:t>
            </w:r>
          </w:p>
        </w:tc>
        <w:tc>
          <w:tcPr>
            <w:tcW w:w="851" w:type="dxa"/>
            <w:vMerge w:val="restart"/>
            <w:vAlign w:val="center"/>
          </w:tcPr>
          <w:p w14:paraId="4FF6F043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80,9</w:t>
            </w:r>
          </w:p>
        </w:tc>
        <w:tc>
          <w:tcPr>
            <w:tcW w:w="950" w:type="dxa"/>
            <w:vMerge w:val="restart"/>
            <w:vAlign w:val="center"/>
          </w:tcPr>
          <w:p w14:paraId="4F6C1F31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76,7</w:t>
            </w:r>
          </w:p>
        </w:tc>
        <w:tc>
          <w:tcPr>
            <w:tcW w:w="812" w:type="dxa"/>
            <w:vMerge w:val="restart"/>
            <w:vAlign w:val="center"/>
          </w:tcPr>
          <w:p w14:paraId="01F5876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67,8</w:t>
            </w:r>
          </w:p>
        </w:tc>
      </w:tr>
      <w:tr w:rsidR="00E267EB" w:rsidRPr="00963C6B" w14:paraId="3EB6538D" w14:textId="77777777" w:rsidTr="003A0F38">
        <w:tc>
          <w:tcPr>
            <w:tcW w:w="5466" w:type="dxa"/>
          </w:tcPr>
          <w:p w14:paraId="01C99E50" w14:textId="77777777" w:rsidR="00E267EB" w:rsidRPr="00963C6B" w:rsidRDefault="00E267EB" w:rsidP="00E267EB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Скоріше важлива</w:t>
            </w:r>
          </w:p>
        </w:tc>
        <w:tc>
          <w:tcPr>
            <w:tcW w:w="968" w:type="dxa"/>
          </w:tcPr>
          <w:p w14:paraId="2ECB0C8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39,6</w:t>
            </w:r>
          </w:p>
        </w:tc>
        <w:tc>
          <w:tcPr>
            <w:tcW w:w="723" w:type="dxa"/>
            <w:vMerge/>
            <w:vAlign w:val="center"/>
          </w:tcPr>
          <w:p w14:paraId="3EAB4F23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51" w:type="dxa"/>
            <w:vMerge/>
            <w:vAlign w:val="center"/>
          </w:tcPr>
          <w:p w14:paraId="4D07CAE1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950" w:type="dxa"/>
            <w:vMerge/>
            <w:vAlign w:val="center"/>
          </w:tcPr>
          <w:p w14:paraId="3EFEF96C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2" w:type="dxa"/>
            <w:vMerge/>
            <w:vAlign w:val="center"/>
          </w:tcPr>
          <w:p w14:paraId="56B37C59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E267EB" w:rsidRPr="00963C6B" w14:paraId="5F332856" w14:textId="77777777" w:rsidTr="003A0F38">
        <w:tc>
          <w:tcPr>
            <w:tcW w:w="5466" w:type="dxa"/>
          </w:tcPr>
          <w:p w14:paraId="73B00D4E" w14:textId="77777777" w:rsidR="00E267EB" w:rsidRPr="00963C6B" w:rsidRDefault="00E267EB" w:rsidP="00E267EB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Скоріше не важлива</w:t>
            </w:r>
          </w:p>
        </w:tc>
        <w:tc>
          <w:tcPr>
            <w:tcW w:w="968" w:type="dxa"/>
          </w:tcPr>
          <w:p w14:paraId="43FB554F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8,0</w:t>
            </w:r>
          </w:p>
        </w:tc>
        <w:tc>
          <w:tcPr>
            <w:tcW w:w="723" w:type="dxa"/>
            <w:vMerge w:val="restart"/>
            <w:vAlign w:val="center"/>
          </w:tcPr>
          <w:p w14:paraId="1C0487CD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1,1</w:t>
            </w:r>
          </w:p>
        </w:tc>
        <w:tc>
          <w:tcPr>
            <w:tcW w:w="851" w:type="dxa"/>
            <w:vMerge w:val="restart"/>
            <w:vAlign w:val="center"/>
          </w:tcPr>
          <w:p w14:paraId="74DA7D9D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10,9</w:t>
            </w:r>
          </w:p>
        </w:tc>
        <w:tc>
          <w:tcPr>
            <w:tcW w:w="950" w:type="dxa"/>
            <w:vMerge w:val="restart"/>
            <w:vAlign w:val="center"/>
          </w:tcPr>
          <w:p w14:paraId="7D11EE7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15,5</w:t>
            </w:r>
          </w:p>
        </w:tc>
        <w:tc>
          <w:tcPr>
            <w:tcW w:w="812" w:type="dxa"/>
            <w:vMerge w:val="restart"/>
            <w:vAlign w:val="center"/>
          </w:tcPr>
          <w:p w14:paraId="33F52903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23,3</w:t>
            </w:r>
          </w:p>
        </w:tc>
      </w:tr>
      <w:tr w:rsidR="00E267EB" w:rsidRPr="00963C6B" w14:paraId="02B541C7" w14:textId="77777777" w:rsidTr="003A0F38">
        <w:tc>
          <w:tcPr>
            <w:tcW w:w="5466" w:type="dxa"/>
          </w:tcPr>
          <w:p w14:paraId="489F59B0" w14:textId="77777777" w:rsidR="00E267EB" w:rsidRPr="00963C6B" w:rsidRDefault="00E267EB" w:rsidP="00E267EB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Зовсім не важлива</w:t>
            </w:r>
          </w:p>
        </w:tc>
        <w:tc>
          <w:tcPr>
            <w:tcW w:w="968" w:type="dxa"/>
          </w:tcPr>
          <w:p w14:paraId="244084BD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3,2</w:t>
            </w:r>
          </w:p>
        </w:tc>
        <w:tc>
          <w:tcPr>
            <w:tcW w:w="723" w:type="dxa"/>
            <w:vMerge/>
            <w:vAlign w:val="center"/>
          </w:tcPr>
          <w:p w14:paraId="5A310B4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51" w:type="dxa"/>
            <w:vMerge/>
            <w:vAlign w:val="center"/>
          </w:tcPr>
          <w:p w14:paraId="268B24C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950" w:type="dxa"/>
            <w:vMerge/>
            <w:vAlign w:val="center"/>
          </w:tcPr>
          <w:p w14:paraId="430E8251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2" w:type="dxa"/>
            <w:vMerge/>
            <w:vAlign w:val="center"/>
          </w:tcPr>
          <w:p w14:paraId="1EAA34B8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E267EB" w:rsidRPr="00963C6B" w14:paraId="058C5E97" w14:textId="77777777" w:rsidTr="003A0F38">
        <w:tc>
          <w:tcPr>
            <w:tcW w:w="5466" w:type="dxa"/>
          </w:tcPr>
          <w:p w14:paraId="7EA914FA" w14:textId="77777777" w:rsidR="00E267EB" w:rsidRPr="00963C6B" w:rsidRDefault="00E267EB" w:rsidP="00E267EB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 </w:t>
            </w:r>
          </w:p>
        </w:tc>
        <w:tc>
          <w:tcPr>
            <w:tcW w:w="968" w:type="dxa"/>
          </w:tcPr>
          <w:p w14:paraId="3796C90A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8,6</w:t>
            </w:r>
          </w:p>
        </w:tc>
        <w:tc>
          <w:tcPr>
            <w:tcW w:w="723" w:type="dxa"/>
            <w:vAlign w:val="center"/>
          </w:tcPr>
          <w:p w14:paraId="2EAB45BF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9,2</w:t>
            </w:r>
          </w:p>
        </w:tc>
        <w:tc>
          <w:tcPr>
            <w:tcW w:w="851" w:type="dxa"/>
            <w:vAlign w:val="center"/>
          </w:tcPr>
          <w:p w14:paraId="7B9F844E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8,2</w:t>
            </w:r>
          </w:p>
        </w:tc>
        <w:tc>
          <w:tcPr>
            <w:tcW w:w="950" w:type="dxa"/>
            <w:vAlign w:val="center"/>
          </w:tcPr>
          <w:p w14:paraId="31A38EF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7,8</w:t>
            </w:r>
          </w:p>
        </w:tc>
        <w:tc>
          <w:tcPr>
            <w:tcW w:w="812" w:type="dxa"/>
            <w:vAlign w:val="center"/>
          </w:tcPr>
          <w:p w14:paraId="6AB0392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8,9</w:t>
            </w:r>
          </w:p>
        </w:tc>
      </w:tr>
    </w:tbl>
    <w:p w14:paraId="751571C9" w14:textId="77777777" w:rsidR="00E267EB" w:rsidRPr="00963C6B" w:rsidRDefault="00E267EB" w:rsidP="00E26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52BB2F4B" w14:textId="77777777" w:rsidR="00E267EB" w:rsidRPr="00963C6B" w:rsidRDefault="00E267EB" w:rsidP="00E267E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lang w:eastAsia="uk-UA"/>
        </w:rPr>
      </w:pPr>
      <w:r w:rsidRPr="00963C6B">
        <w:rPr>
          <w:rFonts w:ascii="Times New Roman" w:eastAsia="Times New Roman" w:hAnsi="Times New Roman" w:cs="Times New Roman"/>
          <w:i/>
          <w:iCs/>
          <w:color w:val="000000" w:themeColor="text1"/>
          <w:lang w:eastAsia="uk-UA"/>
        </w:rPr>
        <w:t xml:space="preserve">     віковий розподіл</w:t>
      </w:r>
    </w:p>
    <w:tbl>
      <w:tblPr>
        <w:tblStyle w:val="af2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4106"/>
        <w:gridCol w:w="992"/>
        <w:gridCol w:w="850"/>
        <w:gridCol w:w="851"/>
        <w:gridCol w:w="850"/>
        <w:gridCol w:w="851"/>
        <w:gridCol w:w="1129"/>
      </w:tblGrid>
      <w:tr w:rsidR="00E267EB" w:rsidRPr="00963C6B" w14:paraId="218FFFDF" w14:textId="77777777" w:rsidTr="003A0F38">
        <w:tc>
          <w:tcPr>
            <w:tcW w:w="4106" w:type="dxa"/>
          </w:tcPr>
          <w:p w14:paraId="72123313" w14:textId="77777777" w:rsidR="00E267EB" w:rsidRPr="00963C6B" w:rsidRDefault="00E267EB" w:rsidP="003A0F38">
            <w:pPr>
              <w:pStyle w:val="a3"/>
              <w:ind w:left="284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F3E5025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850" w:type="dxa"/>
            <w:vAlign w:val="center"/>
          </w:tcPr>
          <w:p w14:paraId="5495792D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18-29 років</w:t>
            </w:r>
          </w:p>
        </w:tc>
        <w:tc>
          <w:tcPr>
            <w:tcW w:w="851" w:type="dxa"/>
            <w:vAlign w:val="center"/>
          </w:tcPr>
          <w:p w14:paraId="0556961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30-39 років</w:t>
            </w:r>
          </w:p>
        </w:tc>
        <w:tc>
          <w:tcPr>
            <w:tcW w:w="850" w:type="dxa"/>
            <w:vAlign w:val="center"/>
          </w:tcPr>
          <w:p w14:paraId="65C94CB8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40-49 років</w:t>
            </w:r>
          </w:p>
        </w:tc>
        <w:tc>
          <w:tcPr>
            <w:tcW w:w="851" w:type="dxa"/>
            <w:vAlign w:val="center"/>
          </w:tcPr>
          <w:p w14:paraId="7691108C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50-59 років</w:t>
            </w:r>
          </w:p>
        </w:tc>
        <w:tc>
          <w:tcPr>
            <w:tcW w:w="1129" w:type="dxa"/>
            <w:vAlign w:val="center"/>
          </w:tcPr>
          <w:p w14:paraId="3634C5A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60 років і старші</w:t>
            </w:r>
          </w:p>
        </w:tc>
      </w:tr>
      <w:tr w:rsidR="00E267EB" w:rsidRPr="00963C6B" w14:paraId="16B25F0F" w14:textId="77777777" w:rsidTr="003A0F38">
        <w:tc>
          <w:tcPr>
            <w:tcW w:w="4106" w:type="dxa"/>
          </w:tcPr>
          <w:p w14:paraId="2C57E42E" w14:textId="77777777" w:rsidR="00E267EB" w:rsidRPr="00963C6B" w:rsidRDefault="00E267EB" w:rsidP="00E267EB">
            <w:pPr>
              <w:pStyle w:val="a3"/>
              <w:numPr>
                <w:ilvl w:val="0"/>
                <w:numId w:val="25"/>
              </w:numPr>
              <w:ind w:left="317" w:hanging="283"/>
              <w:rPr>
                <w:rFonts w:ascii="Times New Roman" w:eastAsia="Arial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Дуже/скоріше важлива</w:t>
            </w:r>
          </w:p>
        </w:tc>
        <w:tc>
          <w:tcPr>
            <w:tcW w:w="992" w:type="dxa"/>
          </w:tcPr>
          <w:p w14:paraId="42D98E34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80,2</w:t>
            </w:r>
          </w:p>
        </w:tc>
        <w:tc>
          <w:tcPr>
            <w:tcW w:w="850" w:type="dxa"/>
          </w:tcPr>
          <w:p w14:paraId="2F31446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78,9</w:t>
            </w:r>
          </w:p>
        </w:tc>
        <w:tc>
          <w:tcPr>
            <w:tcW w:w="851" w:type="dxa"/>
          </w:tcPr>
          <w:p w14:paraId="1019B8ED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82,2</w:t>
            </w:r>
          </w:p>
        </w:tc>
        <w:tc>
          <w:tcPr>
            <w:tcW w:w="850" w:type="dxa"/>
          </w:tcPr>
          <w:p w14:paraId="45D81498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851" w:type="dxa"/>
          </w:tcPr>
          <w:p w14:paraId="0D9AE36A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129" w:type="dxa"/>
          </w:tcPr>
          <w:p w14:paraId="0A1304F8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79,1</w:t>
            </w:r>
          </w:p>
        </w:tc>
      </w:tr>
      <w:tr w:rsidR="00E267EB" w:rsidRPr="00963C6B" w14:paraId="5763250E" w14:textId="77777777" w:rsidTr="003A0F38">
        <w:tc>
          <w:tcPr>
            <w:tcW w:w="4106" w:type="dxa"/>
          </w:tcPr>
          <w:p w14:paraId="53F5886E" w14:textId="77777777" w:rsidR="00E267EB" w:rsidRPr="00963C6B" w:rsidRDefault="00E267EB" w:rsidP="00E267EB">
            <w:pPr>
              <w:pStyle w:val="a3"/>
              <w:numPr>
                <w:ilvl w:val="0"/>
                <w:numId w:val="25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Скоріше/зовсім не важлива</w:t>
            </w:r>
          </w:p>
        </w:tc>
        <w:tc>
          <w:tcPr>
            <w:tcW w:w="992" w:type="dxa"/>
          </w:tcPr>
          <w:p w14:paraId="0D7FD6D4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850" w:type="dxa"/>
          </w:tcPr>
          <w:p w14:paraId="7C6147F2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851" w:type="dxa"/>
          </w:tcPr>
          <w:p w14:paraId="3B121350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850" w:type="dxa"/>
          </w:tcPr>
          <w:p w14:paraId="3F7BBC67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851" w:type="dxa"/>
          </w:tcPr>
          <w:p w14:paraId="08F79B2E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29" w:type="dxa"/>
          </w:tcPr>
          <w:p w14:paraId="1E08EC6F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10,3</w:t>
            </w:r>
          </w:p>
        </w:tc>
      </w:tr>
      <w:tr w:rsidR="00E267EB" w:rsidRPr="00963C6B" w14:paraId="72E5A064" w14:textId="77777777" w:rsidTr="003A0F38">
        <w:tc>
          <w:tcPr>
            <w:tcW w:w="4106" w:type="dxa"/>
          </w:tcPr>
          <w:p w14:paraId="119175E9" w14:textId="77777777" w:rsidR="00E267EB" w:rsidRPr="00963C6B" w:rsidRDefault="00E267EB" w:rsidP="00E267EB">
            <w:pPr>
              <w:pStyle w:val="a3"/>
              <w:numPr>
                <w:ilvl w:val="0"/>
                <w:numId w:val="25"/>
              </w:numPr>
              <w:ind w:left="317" w:hanging="283"/>
              <w:rPr>
                <w:rFonts w:ascii="Times New Roman" w:eastAsia="Arial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Важко відповісти</w:t>
            </w:r>
          </w:p>
        </w:tc>
        <w:tc>
          <w:tcPr>
            <w:tcW w:w="992" w:type="dxa"/>
          </w:tcPr>
          <w:p w14:paraId="14652DBC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850" w:type="dxa"/>
          </w:tcPr>
          <w:p w14:paraId="089840B8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851" w:type="dxa"/>
          </w:tcPr>
          <w:p w14:paraId="53F787E4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850" w:type="dxa"/>
          </w:tcPr>
          <w:p w14:paraId="5A2526BE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851" w:type="dxa"/>
          </w:tcPr>
          <w:p w14:paraId="5E4C3CF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1129" w:type="dxa"/>
          </w:tcPr>
          <w:p w14:paraId="2DCB7F76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10,6</w:t>
            </w:r>
          </w:p>
        </w:tc>
      </w:tr>
    </w:tbl>
    <w:p w14:paraId="6E4703F4" w14:textId="77777777" w:rsidR="00E267EB" w:rsidRPr="00963C6B" w:rsidRDefault="00E267EB" w:rsidP="00E267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</w:rPr>
      </w:pPr>
    </w:p>
    <w:p w14:paraId="356F8993" w14:textId="77777777" w:rsidR="00E267EB" w:rsidRPr="00963C6B" w:rsidRDefault="00E267EB" w:rsidP="00E267E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>розподіл за мовою повсякденного спілкування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701"/>
        <w:gridCol w:w="1962"/>
        <w:gridCol w:w="1966"/>
      </w:tblGrid>
      <w:tr w:rsidR="00E267EB" w:rsidRPr="00963C6B" w14:paraId="617CAD2B" w14:textId="77777777" w:rsidTr="003A0F38">
        <w:tc>
          <w:tcPr>
            <w:tcW w:w="5701" w:type="dxa"/>
          </w:tcPr>
          <w:p w14:paraId="12FD8F77" w14:textId="77777777" w:rsidR="00E267EB" w:rsidRPr="00963C6B" w:rsidRDefault="00E267EB" w:rsidP="003A0F38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vAlign w:val="center"/>
          </w:tcPr>
          <w:p w14:paraId="24759183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Російською</w:t>
            </w:r>
          </w:p>
        </w:tc>
        <w:tc>
          <w:tcPr>
            <w:tcW w:w="1966" w:type="dxa"/>
            <w:vAlign w:val="center"/>
          </w:tcPr>
          <w:p w14:paraId="4D5C1ACB" w14:textId="77777777" w:rsidR="00E267EB" w:rsidRPr="00963C6B" w:rsidRDefault="00E267EB" w:rsidP="003A0F38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Українською</w:t>
            </w:r>
          </w:p>
        </w:tc>
      </w:tr>
      <w:tr w:rsidR="00E267EB" w:rsidRPr="00963C6B" w14:paraId="196E99F2" w14:textId="77777777" w:rsidTr="003A0F38">
        <w:trPr>
          <w:trHeight w:val="70"/>
        </w:trPr>
        <w:tc>
          <w:tcPr>
            <w:tcW w:w="5701" w:type="dxa"/>
          </w:tcPr>
          <w:p w14:paraId="070C3925" w14:textId="77777777" w:rsidR="00E267EB" w:rsidRPr="00963C6B" w:rsidRDefault="00E267EB" w:rsidP="00E267EB">
            <w:pPr>
              <w:pStyle w:val="a3"/>
              <w:numPr>
                <w:ilvl w:val="0"/>
                <w:numId w:val="2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Дуже/скоріше важлива</w:t>
            </w:r>
          </w:p>
        </w:tc>
        <w:tc>
          <w:tcPr>
            <w:tcW w:w="1962" w:type="dxa"/>
          </w:tcPr>
          <w:p w14:paraId="7AF8F0D8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69,2</w:t>
            </w:r>
          </w:p>
        </w:tc>
        <w:tc>
          <w:tcPr>
            <w:tcW w:w="1966" w:type="dxa"/>
          </w:tcPr>
          <w:p w14:paraId="3B3C7559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84,4</w:t>
            </w:r>
          </w:p>
        </w:tc>
      </w:tr>
      <w:tr w:rsidR="00E267EB" w:rsidRPr="00963C6B" w14:paraId="41B6DB3B" w14:textId="77777777" w:rsidTr="003A0F38">
        <w:trPr>
          <w:trHeight w:val="115"/>
        </w:trPr>
        <w:tc>
          <w:tcPr>
            <w:tcW w:w="5701" w:type="dxa"/>
          </w:tcPr>
          <w:p w14:paraId="43149EBF" w14:textId="77777777" w:rsidR="00E267EB" w:rsidRPr="00963C6B" w:rsidRDefault="00E267EB" w:rsidP="00E267EB">
            <w:pPr>
              <w:pStyle w:val="a3"/>
              <w:numPr>
                <w:ilvl w:val="0"/>
                <w:numId w:val="2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Скоріше/зовсім не важлива</w:t>
            </w:r>
          </w:p>
        </w:tc>
        <w:tc>
          <w:tcPr>
            <w:tcW w:w="1962" w:type="dxa"/>
          </w:tcPr>
          <w:p w14:paraId="091AEA52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1966" w:type="dxa"/>
          </w:tcPr>
          <w:p w14:paraId="689BF29A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7,4</w:t>
            </w:r>
          </w:p>
        </w:tc>
      </w:tr>
      <w:tr w:rsidR="00E267EB" w:rsidRPr="00963C6B" w14:paraId="3DF30BC5" w14:textId="77777777" w:rsidTr="003A0F38">
        <w:trPr>
          <w:trHeight w:val="70"/>
        </w:trPr>
        <w:tc>
          <w:tcPr>
            <w:tcW w:w="5701" w:type="dxa"/>
          </w:tcPr>
          <w:p w14:paraId="1F0545BF" w14:textId="77777777" w:rsidR="00E267EB" w:rsidRPr="00963C6B" w:rsidRDefault="00E267EB" w:rsidP="00E267EB">
            <w:pPr>
              <w:pStyle w:val="a3"/>
              <w:numPr>
                <w:ilvl w:val="0"/>
                <w:numId w:val="2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Важко відповісти</w:t>
            </w:r>
          </w:p>
        </w:tc>
        <w:tc>
          <w:tcPr>
            <w:tcW w:w="1962" w:type="dxa"/>
          </w:tcPr>
          <w:p w14:paraId="285165AA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966" w:type="dxa"/>
          </w:tcPr>
          <w:p w14:paraId="55B5E3DA" w14:textId="77777777" w:rsidR="00E267EB" w:rsidRPr="00963C6B" w:rsidRDefault="00E267EB" w:rsidP="003A0F38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8,3</w:t>
            </w:r>
          </w:p>
        </w:tc>
      </w:tr>
    </w:tbl>
    <w:p w14:paraId="30175BC9" w14:textId="77777777" w:rsidR="00E267EB" w:rsidRPr="00963C6B" w:rsidRDefault="00E267EB" w:rsidP="00E26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0B28F1FC" w14:textId="77777777" w:rsidR="00E267EB" w:rsidRPr="00963C6B" w:rsidRDefault="00E267EB" w:rsidP="00E267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70A90932" w14:textId="624898E3" w:rsidR="00A73F66" w:rsidRPr="00963C6B" w:rsidRDefault="00A73F66" w:rsidP="00A73F66">
      <w:pPr>
        <w:spacing w:after="0" w:line="240" w:lineRule="auto"/>
        <w:rPr>
          <w:rFonts w:ascii="Times New Roman" w:hAnsi="Times New Roman" w:cs="Times New Roman"/>
          <w:b/>
          <w:bCs/>
        </w:rPr>
        <w:sectPr w:rsidR="00A73F66" w:rsidRPr="00963C6B" w:rsidSect="00935623">
          <w:type w:val="continuous"/>
          <w:pgSz w:w="11906" w:h="16838"/>
          <w:pgMar w:top="850" w:right="566" w:bottom="850" w:left="1276" w:header="708" w:footer="708" w:gutter="0"/>
          <w:cols w:space="200"/>
          <w:docGrid w:linePitch="360"/>
        </w:sectPr>
      </w:pPr>
    </w:p>
    <w:p w14:paraId="624F6C3D" w14:textId="389624CF" w:rsidR="4BD43D68" w:rsidRPr="00963C6B" w:rsidRDefault="2A266893" w:rsidP="000129ED">
      <w:pPr>
        <w:pStyle w:val="a3"/>
        <w:numPr>
          <w:ilvl w:val="0"/>
          <w:numId w:val="43"/>
        </w:numPr>
        <w:spacing w:after="0" w:line="240" w:lineRule="auto"/>
        <w:ind w:left="0"/>
        <w:rPr>
          <w:rFonts w:ascii="Times New Roman" w:eastAsia="Arial" w:hAnsi="Times New Roman" w:cs="Times New Roman"/>
          <w:i/>
          <w:iCs/>
        </w:rPr>
      </w:pPr>
      <w:bookmarkStart w:id="15" w:name="_Toc125113333"/>
      <w:r w:rsidRPr="00963C6B">
        <w:rPr>
          <w:rStyle w:val="11"/>
        </w:rPr>
        <w:t>На Вашу думку, як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 xml:space="preserve"> дати у травн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 xml:space="preserve"> Україна має надал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 xml:space="preserve"> в</w:t>
      </w:r>
      <w:r w:rsidR="00E109E9" w:rsidRPr="00963C6B">
        <w:rPr>
          <w:rStyle w:val="11"/>
        </w:rPr>
        <w:t>і</w:t>
      </w:r>
      <w:r w:rsidRPr="00963C6B">
        <w:rPr>
          <w:rStyle w:val="11"/>
        </w:rPr>
        <w:t>дзначати</w:t>
      </w:r>
      <w:r w:rsidR="0021377E" w:rsidRPr="00963C6B">
        <w:rPr>
          <w:rStyle w:val="11"/>
        </w:rPr>
        <w:t>?</w:t>
      </w:r>
      <w:bookmarkEnd w:id="15"/>
      <w:r w:rsidR="2C06D726" w:rsidRPr="00963C6B">
        <w:rPr>
          <w:rFonts w:ascii="Times New Roman" w:hAnsi="Times New Roman" w:cs="Times New Roman"/>
          <w:b/>
          <w:bCs/>
        </w:rPr>
        <w:t xml:space="preserve"> </w:t>
      </w:r>
      <w:r w:rsidR="2C06D726" w:rsidRPr="00963C6B">
        <w:rPr>
          <w:rFonts w:ascii="Times New Roman" w:eastAsia="Arial" w:hAnsi="Times New Roman" w:cs="Times New Roman"/>
          <w:i/>
          <w:iCs/>
        </w:rPr>
        <w:t>(одна в</w:t>
      </w:r>
      <w:r w:rsidR="00E109E9" w:rsidRPr="00963C6B">
        <w:rPr>
          <w:rFonts w:ascii="Times New Roman" w:eastAsia="Arial" w:hAnsi="Times New Roman" w:cs="Times New Roman"/>
          <w:i/>
          <w:iCs/>
        </w:rPr>
        <w:t>і</w:t>
      </w:r>
      <w:r w:rsidR="2C06D726" w:rsidRPr="00963C6B">
        <w:rPr>
          <w:rFonts w:ascii="Times New Roman" w:eastAsia="Arial" w:hAnsi="Times New Roman" w:cs="Times New Roman"/>
          <w:i/>
          <w:iCs/>
        </w:rPr>
        <w:t>дпов</w:t>
      </w:r>
      <w:r w:rsidR="00E109E9" w:rsidRPr="00963C6B">
        <w:rPr>
          <w:rFonts w:ascii="Times New Roman" w:eastAsia="Arial" w:hAnsi="Times New Roman" w:cs="Times New Roman"/>
          <w:i/>
          <w:iCs/>
        </w:rPr>
        <w:t>і</w:t>
      </w:r>
      <w:r w:rsidR="2C06D726" w:rsidRPr="00963C6B">
        <w:rPr>
          <w:rFonts w:ascii="Times New Roman" w:eastAsia="Arial" w:hAnsi="Times New Roman" w:cs="Times New Roman"/>
          <w:i/>
          <w:iCs/>
        </w:rPr>
        <w:t>дь)</w:t>
      </w:r>
    </w:p>
    <w:p w14:paraId="45910C3D" w14:textId="77777777" w:rsidR="00A54B6F" w:rsidRPr="00963C6B" w:rsidRDefault="00A54B6F" w:rsidP="00935623">
      <w:pPr>
        <w:spacing w:after="0" w:line="240" w:lineRule="auto"/>
        <w:rPr>
          <w:rFonts w:ascii="Times New Roman" w:eastAsia="Arial" w:hAnsi="Times New Roman" w:cs="Times New Roman"/>
          <w:b/>
          <w:bCs/>
        </w:rPr>
      </w:pP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332"/>
        <w:gridCol w:w="968"/>
        <w:gridCol w:w="722"/>
        <w:gridCol w:w="851"/>
        <w:gridCol w:w="950"/>
        <w:gridCol w:w="806"/>
      </w:tblGrid>
      <w:tr w:rsidR="000A7D95" w:rsidRPr="00963C6B" w14:paraId="5D40E170" w14:textId="77777777" w:rsidTr="006357B5">
        <w:tc>
          <w:tcPr>
            <w:tcW w:w="5466" w:type="dxa"/>
          </w:tcPr>
          <w:p w14:paraId="312ACEB6" w14:textId="77777777" w:rsidR="000A7D95" w:rsidRPr="00963C6B" w:rsidRDefault="000A7D95" w:rsidP="000A7D95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5248DA3B" w14:textId="4FD843AF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23" w:type="dxa"/>
            <w:vAlign w:val="center"/>
          </w:tcPr>
          <w:p w14:paraId="4FE8F987" w14:textId="36A9731B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37B97FB1" w14:textId="1DB1A72E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6264865C" w14:textId="4367576B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812" w:type="dxa"/>
            <w:vAlign w:val="center"/>
          </w:tcPr>
          <w:p w14:paraId="45836830" w14:textId="6E917730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0A7D95" w:rsidRPr="00963C6B" w14:paraId="27BF24F2" w14:textId="1A4B979A" w:rsidTr="00857D72">
        <w:tc>
          <w:tcPr>
            <w:tcW w:w="5466" w:type="dxa"/>
          </w:tcPr>
          <w:p w14:paraId="5C403F09" w14:textId="77777777" w:rsidR="000A7D95" w:rsidRPr="00963C6B" w:rsidRDefault="000A7D95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Обидві дати: День пам’яті та примирення 8 травня і День перемоги над нацизмом 9 травня</w:t>
            </w:r>
          </w:p>
        </w:tc>
        <w:tc>
          <w:tcPr>
            <w:tcW w:w="968" w:type="dxa"/>
            <w:vAlign w:val="center"/>
          </w:tcPr>
          <w:p w14:paraId="49FCF581" w14:textId="7A8F0A8D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34,6</w:t>
            </w:r>
          </w:p>
        </w:tc>
        <w:tc>
          <w:tcPr>
            <w:tcW w:w="723" w:type="dxa"/>
            <w:vAlign w:val="center"/>
          </w:tcPr>
          <w:p w14:paraId="229E738F" w14:textId="0066D7B7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Align w:val="center"/>
          </w:tcPr>
          <w:p w14:paraId="778D7D9E" w14:textId="11C7B27A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36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4C4EE73A" w14:textId="41A08244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53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2" w:type="dxa"/>
            <w:vAlign w:val="center"/>
          </w:tcPr>
          <w:p w14:paraId="6103B141" w14:textId="6273D046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33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7</w:t>
            </w:r>
          </w:p>
        </w:tc>
      </w:tr>
      <w:tr w:rsidR="000A7D95" w:rsidRPr="00963C6B" w14:paraId="73897B35" w14:textId="65B4014C" w:rsidTr="00857D72">
        <w:tc>
          <w:tcPr>
            <w:tcW w:w="5466" w:type="dxa"/>
          </w:tcPr>
          <w:p w14:paraId="6AF9283C" w14:textId="77777777" w:rsidR="000A7D95" w:rsidRPr="00963C6B" w:rsidRDefault="000A7D95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Лише День перемоги над нацизмом 9 травня</w:t>
            </w:r>
          </w:p>
        </w:tc>
        <w:tc>
          <w:tcPr>
            <w:tcW w:w="968" w:type="dxa"/>
            <w:vAlign w:val="center"/>
          </w:tcPr>
          <w:p w14:paraId="5F18CA59" w14:textId="5C94B02B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16,2</w:t>
            </w:r>
          </w:p>
        </w:tc>
        <w:tc>
          <w:tcPr>
            <w:tcW w:w="723" w:type="dxa"/>
            <w:vAlign w:val="center"/>
          </w:tcPr>
          <w:p w14:paraId="0321F0F0" w14:textId="66FA13BC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vAlign w:val="center"/>
          </w:tcPr>
          <w:p w14:paraId="7DB8F861" w14:textId="3CEBA7F3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0" w:type="dxa"/>
            <w:vAlign w:val="center"/>
          </w:tcPr>
          <w:p w14:paraId="26E0AA1F" w14:textId="3243BBE2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35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2" w:type="dxa"/>
            <w:vAlign w:val="center"/>
          </w:tcPr>
          <w:p w14:paraId="45A2B606" w14:textId="689E7110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28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6</w:t>
            </w:r>
          </w:p>
        </w:tc>
      </w:tr>
      <w:tr w:rsidR="000A7D95" w:rsidRPr="00963C6B" w14:paraId="07241291" w14:textId="0E2DCFDC" w:rsidTr="00857D72">
        <w:tc>
          <w:tcPr>
            <w:tcW w:w="5466" w:type="dxa"/>
          </w:tcPr>
          <w:p w14:paraId="7C48925E" w14:textId="77777777" w:rsidR="000A7D95" w:rsidRPr="00963C6B" w:rsidRDefault="000A7D95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Лише День пам’яті та примирення 8 травня</w:t>
            </w:r>
          </w:p>
        </w:tc>
        <w:tc>
          <w:tcPr>
            <w:tcW w:w="968" w:type="dxa"/>
            <w:vAlign w:val="center"/>
          </w:tcPr>
          <w:p w14:paraId="056C06DB" w14:textId="4F373FA8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32,3</w:t>
            </w:r>
          </w:p>
        </w:tc>
        <w:tc>
          <w:tcPr>
            <w:tcW w:w="723" w:type="dxa"/>
            <w:vAlign w:val="center"/>
          </w:tcPr>
          <w:p w14:paraId="4A1BEF77" w14:textId="24FC395F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14:paraId="59D54634" w14:textId="3A990F53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30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0" w:type="dxa"/>
            <w:vAlign w:val="center"/>
          </w:tcPr>
          <w:p w14:paraId="41028D14" w14:textId="662ABCF2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2" w:type="dxa"/>
            <w:vAlign w:val="center"/>
          </w:tcPr>
          <w:p w14:paraId="0E8BEFEF" w14:textId="513E050A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</w:tr>
      <w:tr w:rsidR="000A7D95" w:rsidRPr="00963C6B" w14:paraId="3FA12987" w14:textId="29806277" w:rsidTr="00857D72">
        <w:tc>
          <w:tcPr>
            <w:tcW w:w="5466" w:type="dxa"/>
          </w:tcPr>
          <w:p w14:paraId="0DE9063E" w14:textId="77777777" w:rsidR="000A7D95" w:rsidRPr="00963C6B" w:rsidRDefault="000A7D95">
            <w:pPr>
              <w:pStyle w:val="a3"/>
              <w:numPr>
                <w:ilvl w:val="0"/>
                <w:numId w:val="3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968" w:type="dxa"/>
            <w:vAlign w:val="center"/>
          </w:tcPr>
          <w:p w14:paraId="3A9C7A89" w14:textId="1591E84D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17,0</w:t>
            </w:r>
          </w:p>
        </w:tc>
        <w:tc>
          <w:tcPr>
            <w:tcW w:w="723" w:type="dxa"/>
            <w:vAlign w:val="center"/>
          </w:tcPr>
          <w:p w14:paraId="237C9F1E" w14:textId="608C2301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vAlign w:val="center"/>
          </w:tcPr>
          <w:p w14:paraId="3D1ED3B2" w14:textId="40A8B529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0" w:type="dxa"/>
            <w:vAlign w:val="center"/>
          </w:tcPr>
          <w:p w14:paraId="688759F9" w14:textId="223BC58E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2" w:type="dxa"/>
            <w:vAlign w:val="center"/>
          </w:tcPr>
          <w:p w14:paraId="3D4E4360" w14:textId="7F444541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19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</w:tr>
    </w:tbl>
    <w:p w14:paraId="2347AD80" w14:textId="56ABA347" w:rsidR="602C4146" w:rsidRPr="00963C6B" w:rsidRDefault="602C4146" w:rsidP="0093562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1A3B695" w14:textId="08BDAC9D" w:rsidR="000A7D95" w:rsidRPr="00963C6B" w:rsidRDefault="000A7D95" w:rsidP="000A7D95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 xml:space="preserve">     віковий розподіл</w:t>
      </w:r>
    </w:p>
    <w:tbl>
      <w:tblPr>
        <w:tblStyle w:val="af2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4389"/>
        <w:gridCol w:w="992"/>
        <w:gridCol w:w="862"/>
        <w:gridCol w:w="830"/>
        <w:gridCol w:w="842"/>
        <w:gridCol w:w="935"/>
        <w:gridCol w:w="920"/>
      </w:tblGrid>
      <w:tr w:rsidR="000A7D95" w:rsidRPr="00963C6B" w14:paraId="628DE13B" w14:textId="77777777" w:rsidTr="006357B5">
        <w:tc>
          <w:tcPr>
            <w:tcW w:w="4389" w:type="dxa"/>
          </w:tcPr>
          <w:p w14:paraId="186A7290" w14:textId="77777777" w:rsidR="000A7D95" w:rsidRPr="00963C6B" w:rsidRDefault="000A7D95" w:rsidP="000A7D95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6B9CA71" w14:textId="77777777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862" w:type="dxa"/>
            <w:vAlign w:val="center"/>
          </w:tcPr>
          <w:p w14:paraId="3D80489F" w14:textId="4E162233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18-29 років</w:t>
            </w:r>
          </w:p>
        </w:tc>
        <w:tc>
          <w:tcPr>
            <w:tcW w:w="830" w:type="dxa"/>
            <w:vAlign w:val="center"/>
          </w:tcPr>
          <w:p w14:paraId="60981981" w14:textId="422AEC4C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30-39 років</w:t>
            </w:r>
          </w:p>
        </w:tc>
        <w:tc>
          <w:tcPr>
            <w:tcW w:w="842" w:type="dxa"/>
            <w:vAlign w:val="center"/>
          </w:tcPr>
          <w:p w14:paraId="46175C81" w14:textId="03B7FD6C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40-49 років</w:t>
            </w:r>
          </w:p>
        </w:tc>
        <w:tc>
          <w:tcPr>
            <w:tcW w:w="935" w:type="dxa"/>
            <w:vAlign w:val="center"/>
          </w:tcPr>
          <w:p w14:paraId="09449742" w14:textId="4481DB98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50-59 років</w:t>
            </w:r>
          </w:p>
        </w:tc>
        <w:tc>
          <w:tcPr>
            <w:tcW w:w="920" w:type="dxa"/>
            <w:vAlign w:val="center"/>
          </w:tcPr>
          <w:p w14:paraId="276B8303" w14:textId="44D23B5F" w:rsidR="000A7D95" w:rsidRPr="00963C6B" w:rsidRDefault="000A7D9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60 років і старші</w:t>
            </w:r>
          </w:p>
        </w:tc>
      </w:tr>
      <w:tr w:rsidR="000A7D95" w:rsidRPr="00963C6B" w14:paraId="4656EF12" w14:textId="77777777" w:rsidTr="00857D72">
        <w:tc>
          <w:tcPr>
            <w:tcW w:w="4389" w:type="dxa"/>
          </w:tcPr>
          <w:p w14:paraId="780677C9" w14:textId="77777777" w:rsidR="000A7D95" w:rsidRPr="00963C6B" w:rsidRDefault="000A7D95">
            <w:pPr>
              <w:pStyle w:val="a3"/>
              <w:numPr>
                <w:ilvl w:val="0"/>
                <w:numId w:val="18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Обидві дати: День пам’яті та примирення 8 травня і День перемоги над нацизмом 9 травня</w:t>
            </w:r>
          </w:p>
        </w:tc>
        <w:tc>
          <w:tcPr>
            <w:tcW w:w="992" w:type="dxa"/>
            <w:vAlign w:val="center"/>
          </w:tcPr>
          <w:p w14:paraId="2B2E54AE" w14:textId="761B092A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34,6</w:t>
            </w:r>
          </w:p>
        </w:tc>
        <w:tc>
          <w:tcPr>
            <w:tcW w:w="862" w:type="dxa"/>
            <w:vAlign w:val="center"/>
          </w:tcPr>
          <w:p w14:paraId="21D131ED" w14:textId="2204EE4B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31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0" w:type="dxa"/>
            <w:vAlign w:val="center"/>
          </w:tcPr>
          <w:p w14:paraId="2B735807" w14:textId="70316949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32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2" w:type="dxa"/>
            <w:vAlign w:val="center"/>
          </w:tcPr>
          <w:p w14:paraId="0304BC98" w14:textId="65AC0FE8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5" w:type="dxa"/>
            <w:vAlign w:val="center"/>
          </w:tcPr>
          <w:p w14:paraId="67C3C199" w14:textId="192D81BD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38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0" w:type="dxa"/>
            <w:vAlign w:val="center"/>
          </w:tcPr>
          <w:p w14:paraId="5BE6F522" w14:textId="2CC31CA7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36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</w:tr>
      <w:tr w:rsidR="000A7D95" w:rsidRPr="00963C6B" w14:paraId="488C68DB" w14:textId="77777777" w:rsidTr="00857D72">
        <w:tc>
          <w:tcPr>
            <w:tcW w:w="4389" w:type="dxa"/>
          </w:tcPr>
          <w:p w14:paraId="101E5797" w14:textId="77777777" w:rsidR="000A7D95" w:rsidRPr="00963C6B" w:rsidRDefault="000A7D95">
            <w:pPr>
              <w:pStyle w:val="a3"/>
              <w:numPr>
                <w:ilvl w:val="0"/>
                <w:numId w:val="18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Лише День перемоги над нацизмом 9 травня</w:t>
            </w:r>
          </w:p>
        </w:tc>
        <w:tc>
          <w:tcPr>
            <w:tcW w:w="992" w:type="dxa"/>
            <w:vAlign w:val="center"/>
          </w:tcPr>
          <w:p w14:paraId="7712EB5B" w14:textId="063B8932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16,2</w:t>
            </w:r>
          </w:p>
        </w:tc>
        <w:tc>
          <w:tcPr>
            <w:tcW w:w="862" w:type="dxa"/>
            <w:vAlign w:val="center"/>
          </w:tcPr>
          <w:p w14:paraId="35DD97CB" w14:textId="2C6A1B1E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11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0" w:type="dxa"/>
            <w:vAlign w:val="center"/>
          </w:tcPr>
          <w:p w14:paraId="2BDC0868" w14:textId="5C7C9E13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11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2" w:type="dxa"/>
            <w:vAlign w:val="center"/>
          </w:tcPr>
          <w:p w14:paraId="333B4B7C" w14:textId="461FF32D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5" w:type="dxa"/>
            <w:vAlign w:val="center"/>
          </w:tcPr>
          <w:p w14:paraId="04CB9563" w14:textId="4CCEBFA5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0" w:type="dxa"/>
            <w:vAlign w:val="center"/>
          </w:tcPr>
          <w:p w14:paraId="112EB96E" w14:textId="7BC6C1AC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</w:tr>
      <w:tr w:rsidR="000A7D95" w:rsidRPr="00963C6B" w14:paraId="185C2543" w14:textId="77777777" w:rsidTr="00857D72">
        <w:tc>
          <w:tcPr>
            <w:tcW w:w="4389" w:type="dxa"/>
          </w:tcPr>
          <w:p w14:paraId="4D9F86BB" w14:textId="77777777" w:rsidR="000A7D95" w:rsidRPr="00963C6B" w:rsidRDefault="000A7D95">
            <w:pPr>
              <w:pStyle w:val="a3"/>
              <w:numPr>
                <w:ilvl w:val="0"/>
                <w:numId w:val="18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Лише День пам’яті та примирення 8 травня</w:t>
            </w:r>
          </w:p>
        </w:tc>
        <w:tc>
          <w:tcPr>
            <w:tcW w:w="992" w:type="dxa"/>
            <w:vAlign w:val="center"/>
          </w:tcPr>
          <w:p w14:paraId="7C00805B" w14:textId="350AFD3C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32,3</w:t>
            </w:r>
          </w:p>
        </w:tc>
        <w:tc>
          <w:tcPr>
            <w:tcW w:w="862" w:type="dxa"/>
            <w:vAlign w:val="center"/>
          </w:tcPr>
          <w:p w14:paraId="7108FDC0" w14:textId="246AE5D7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35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vAlign w:val="center"/>
          </w:tcPr>
          <w:p w14:paraId="3A492DC0" w14:textId="07F87C65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38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2" w:type="dxa"/>
            <w:vAlign w:val="center"/>
          </w:tcPr>
          <w:p w14:paraId="246D00FC" w14:textId="4D6E9641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5" w:type="dxa"/>
            <w:vAlign w:val="center"/>
          </w:tcPr>
          <w:p w14:paraId="04CB7C0C" w14:textId="25B3C74F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29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0" w:type="dxa"/>
            <w:vAlign w:val="center"/>
          </w:tcPr>
          <w:p w14:paraId="0D628A31" w14:textId="668E79DE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26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</w:tr>
      <w:tr w:rsidR="000A7D95" w:rsidRPr="00963C6B" w14:paraId="6E6B8675" w14:textId="77777777" w:rsidTr="00857D72">
        <w:tc>
          <w:tcPr>
            <w:tcW w:w="4389" w:type="dxa"/>
          </w:tcPr>
          <w:p w14:paraId="220E3C4E" w14:textId="77777777" w:rsidR="000A7D95" w:rsidRPr="00963C6B" w:rsidRDefault="000A7D95">
            <w:pPr>
              <w:pStyle w:val="a3"/>
              <w:numPr>
                <w:ilvl w:val="0"/>
                <w:numId w:val="18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992" w:type="dxa"/>
            <w:vAlign w:val="center"/>
          </w:tcPr>
          <w:p w14:paraId="172C4252" w14:textId="01A1B7E0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17,0</w:t>
            </w:r>
          </w:p>
        </w:tc>
        <w:tc>
          <w:tcPr>
            <w:tcW w:w="862" w:type="dxa"/>
            <w:vAlign w:val="center"/>
          </w:tcPr>
          <w:p w14:paraId="50237307" w14:textId="53E781A5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22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0" w:type="dxa"/>
            <w:vAlign w:val="center"/>
          </w:tcPr>
          <w:p w14:paraId="17F9104B" w14:textId="162E8B20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  <w:vAlign w:val="center"/>
          </w:tcPr>
          <w:p w14:paraId="48F2D22E" w14:textId="08DF958C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5" w:type="dxa"/>
            <w:vAlign w:val="center"/>
          </w:tcPr>
          <w:p w14:paraId="26760CBF" w14:textId="2A636028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0" w:type="dxa"/>
            <w:vAlign w:val="center"/>
          </w:tcPr>
          <w:p w14:paraId="19D3D3A8" w14:textId="00494473" w:rsidR="000A7D95" w:rsidRPr="00963C6B" w:rsidRDefault="000A7D95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6</w:t>
            </w:r>
          </w:p>
        </w:tc>
      </w:tr>
    </w:tbl>
    <w:p w14:paraId="52E438F8" w14:textId="3417AE05" w:rsidR="000A7D95" w:rsidRPr="00963C6B" w:rsidRDefault="000A7D95" w:rsidP="0093562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A5C1FFC" w14:textId="77777777" w:rsidR="000A7D95" w:rsidRPr="00963C6B" w:rsidRDefault="000A7D95" w:rsidP="000A7D95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мовою повсякденного спілкування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699"/>
        <w:gridCol w:w="1963"/>
        <w:gridCol w:w="1967"/>
      </w:tblGrid>
      <w:tr w:rsidR="000A7D95" w:rsidRPr="00963C6B" w14:paraId="7351294A" w14:textId="77777777" w:rsidTr="005D4613">
        <w:tc>
          <w:tcPr>
            <w:tcW w:w="5807" w:type="dxa"/>
          </w:tcPr>
          <w:p w14:paraId="2B43C437" w14:textId="77777777" w:rsidR="000A7D95" w:rsidRPr="00963C6B" w:rsidRDefault="000A7D95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vAlign w:val="center"/>
          </w:tcPr>
          <w:p w14:paraId="61CB3843" w14:textId="77777777" w:rsidR="000A7D95" w:rsidRPr="00963C6B" w:rsidRDefault="000A7D95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Російською</w:t>
            </w:r>
          </w:p>
        </w:tc>
        <w:tc>
          <w:tcPr>
            <w:tcW w:w="1982" w:type="dxa"/>
            <w:vAlign w:val="center"/>
          </w:tcPr>
          <w:p w14:paraId="4C3A4AB7" w14:textId="77777777" w:rsidR="000A7D95" w:rsidRPr="00963C6B" w:rsidRDefault="000A7D95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Українською</w:t>
            </w:r>
          </w:p>
        </w:tc>
      </w:tr>
      <w:tr w:rsidR="000A7D95" w:rsidRPr="00963C6B" w14:paraId="14809155" w14:textId="77777777" w:rsidTr="00857D72">
        <w:trPr>
          <w:trHeight w:val="70"/>
        </w:trPr>
        <w:tc>
          <w:tcPr>
            <w:tcW w:w="5807" w:type="dxa"/>
          </w:tcPr>
          <w:p w14:paraId="0BAA01C8" w14:textId="66D25448" w:rsidR="000A7D95" w:rsidRPr="00963C6B" w:rsidRDefault="000A7D95">
            <w:pPr>
              <w:pStyle w:val="a3"/>
              <w:numPr>
                <w:ilvl w:val="0"/>
                <w:numId w:val="19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Обидві дати: День пам’яті та примирення 8 травня і День перемоги над нацизмом 9 травня</w:t>
            </w:r>
          </w:p>
        </w:tc>
        <w:tc>
          <w:tcPr>
            <w:tcW w:w="1981" w:type="dxa"/>
            <w:vAlign w:val="center"/>
          </w:tcPr>
          <w:p w14:paraId="14131FEA" w14:textId="73E2BE02" w:rsidR="000A7D95" w:rsidRPr="00963C6B" w:rsidRDefault="000A7D95" w:rsidP="00857D72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43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2" w:type="dxa"/>
            <w:vAlign w:val="center"/>
          </w:tcPr>
          <w:p w14:paraId="3CBC07B5" w14:textId="0AA87012" w:rsidR="000A7D95" w:rsidRPr="00963C6B" w:rsidRDefault="000A7D95" w:rsidP="00857D72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31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</w:tr>
      <w:tr w:rsidR="000A7D95" w:rsidRPr="00963C6B" w14:paraId="1868BBAC" w14:textId="77777777" w:rsidTr="00857D72">
        <w:trPr>
          <w:trHeight w:val="115"/>
        </w:trPr>
        <w:tc>
          <w:tcPr>
            <w:tcW w:w="5807" w:type="dxa"/>
          </w:tcPr>
          <w:p w14:paraId="235436E8" w14:textId="245F9098" w:rsidR="000A7D95" w:rsidRPr="00963C6B" w:rsidRDefault="000A7D95">
            <w:pPr>
              <w:pStyle w:val="a3"/>
              <w:numPr>
                <w:ilvl w:val="0"/>
                <w:numId w:val="19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Лише День перемоги над нацизмом 9 травня</w:t>
            </w:r>
          </w:p>
        </w:tc>
        <w:tc>
          <w:tcPr>
            <w:tcW w:w="1981" w:type="dxa"/>
            <w:vAlign w:val="center"/>
          </w:tcPr>
          <w:p w14:paraId="70CB31A1" w14:textId="02E73B8D" w:rsidR="000A7D95" w:rsidRPr="00963C6B" w:rsidRDefault="000A7D95" w:rsidP="00857D72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29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2" w:type="dxa"/>
            <w:vAlign w:val="center"/>
          </w:tcPr>
          <w:p w14:paraId="3E3BD50A" w14:textId="7D5C8ED7" w:rsidR="000A7D95" w:rsidRPr="00963C6B" w:rsidRDefault="000A7D95" w:rsidP="00857D72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10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</w:tr>
      <w:tr w:rsidR="000A7D95" w:rsidRPr="00963C6B" w14:paraId="7E88B062" w14:textId="77777777" w:rsidTr="00857D72">
        <w:trPr>
          <w:trHeight w:val="70"/>
        </w:trPr>
        <w:tc>
          <w:tcPr>
            <w:tcW w:w="5807" w:type="dxa"/>
          </w:tcPr>
          <w:p w14:paraId="04F48390" w14:textId="4BB4CFD7" w:rsidR="000A7D95" w:rsidRPr="00963C6B" w:rsidRDefault="000A7D95">
            <w:pPr>
              <w:pStyle w:val="a3"/>
              <w:numPr>
                <w:ilvl w:val="0"/>
                <w:numId w:val="19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Лише День пам’яті та примирення 8 травня</w:t>
            </w:r>
          </w:p>
        </w:tc>
        <w:tc>
          <w:tcPr>
            <w:tcW w:w="1981" w:type="dxa"/>
            <w:vAlign w:val="center"/>
          </w:tcPr>
          <w:p w14:paraId="3367E921" w14:textId="62666054" w:rsidR="000A7D95" w:rsidRPr="00963C6B" w:rsidRDefault="000A7D95" w:rsidP="00857D72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2" w:type="dxa"/>
            <w:vAlign w:val="center"/>
          </w:tcPr>
          <w:p w14:paraId="34676B35" w14:textId="33084FE9" w:rsidR="000A7D95" w:rsidRPr="00963C6B" w:rsidRDefault="000A7D95" w:rsidP="00857D72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39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</w:tr>
      <w:tr w:rsidR="000A7D95" w:rsidRPr="00963C6B" w14:paraId="02AA5313" w14:textId="77777777" w:rsidTr="00857D72">
        <w:trPr>
          <w:trHeight w:val="70"/>
        </w:trPr>
        <w:tc>
          <w:tcPr>
            <w:tcW w:w="5807" w:type="dxa"/>
          </w:tcPr>
          <w:p w14:paraId="5CE3A187" w14:textId="082DC895" w:rsidR="000A7D95" w:rsidRPr="00963C6B" w:rsidRDefault="000A7D95">
            <w:pPr>
              <w:pStyle w:val="a3"/>
              <w:numPr>
                <w:ilvl w:val="0"/>
                <w:numId w:val="19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981" w:type="dxa"/>
            <w:vAlign w:val="center"/>
          </w:tcPr>
          <w:p w14:paraId="23B890AF" w14:textId="35A75606" w:rsidR="000A7D95" w:rsidRPr="00963C6B" w:rsidRDefault="000A7D95" w:rsidP="00857D72">
            <w:pPr>
              <w:ind w:left="317" w:hanging="283"/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13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2" w:type="dxa"/>
            <w:vAlign w:val="center"/>
          </w:tcPr>
          <w:p w14:paraId="7A935ED7" w14:textId="4D954130" w:rsidR="000A7D95" w:rsidRPr="00963C6B" w:rsidRDefault="000A7D95" w:rsidP="00857D72">
            <w:pPr>
              <w:ind w:left="317" w:hanging="283"/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19</w:t>
            </w:r>
            <w:r w:rsidR="00857D72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</w:tr>
    </w:tbl>
    <w:p w14:paraId="0B7BBEA7" w14:textId="4A2A121A" w:rsidR="000A7D95" w:rsidRPr="00963C6B" w:rsidRDefault="000A7D95" w:rsidP="0093562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4DDD0B2" w14:textId="77777777" w:rsidR="000A7D95" w:rsidRPr="00963C6B" w:rsidRDefault="000A7D95" w:rsidP="000A7D95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 w:rsidRPr="00963C6B">
        <w:rPr>
          <w:rFonts w:ascii="Times New Roman" w:hAnsi="Times New Roman" w:cs="Times New Roman"/>
          <w:i/>
          <w:iCs/>
          <w:sz w:val="24"/>
          <w:szCs w:val="24"/>
        </w:rPr>
        <w:t>розподіл за матеріальним становищем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2316"/>
        <w:gridCol w:w="1839"/>
        <w:gridCol w:w="1986"/>
        <w:gridCol w:w="2336"/>
        <w:gridCol w:w="1152"/>
      </w:tblGrid>
      <w:tr w:rsidR="000A7D95" w:rsidRPr="00963C6B" w14:paraId="1A388633" w14:textId="77777777" w:rsidTr="005D4613">
        <w:tc>
          <w:tcPr>
            <w:tcW w:w="2340" w:type="dxa"/>
          </w:tcPr>
          <w:p w14:paraId="0C9C1D1A" w14:textId="77777777" w:rsidR="000A7D95" w:rsidRPr="00963C6B" w:rsidRDefault="000A7D95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Align w:val="center"/>
          </w:tcPr>
          <w:p w14:paraId="5C151927" w14:textId="77777777" w:rsidR="000A7D95" w:rsidRPr="00963C6B" w:rsidRDefault="000A7D95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Ледве зводимо кінці з кінцями, грошей не вистачає навіть на необхідні продукти</w:t>
            </w:r>
          </w:p>
        </w:tc>
        <w:tc>
          <w:tcPr>
            <w:tcW w:w="2020" w:type="dxa"/>
            <w:vAlign w:val="center"/>
          </w:tcPr>
          <w:p w14:paraId="3072DB8A" w14:textId="77777777" w:rsidR="000A7D95" w:rsidRPr="00963C6B" w:rsidRDefault="000A7D95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Вистачає на харчування та на придбання необхідних недорогих речей</w:t>
            </w:r>
          </w:p>
        </w:tc>
        <w:tc>
          <w:tcPr>
            <w:tcW w:w="2386" w:type="dxa"/>
            <w:vAlign w:val="center"/>
          </w:tcPr>
          <w:p w14:paraId="415D05F7" w14:textId="77777777" w:rsidR="000A7D95" w:rsidRPr="00963C6B" w:rsidRDefault="000A7D95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У цілому на життя вистачає, але придбання  речей тривалого вжитку, уже викликає труднощі</w:t>
            </w:r>
          </w:p>
        </w:tc>
        <w:tc>
          <w:tcPr>
            <w:tcW w:w="1152" w:type="dxa"/>
            <w:vAlign w:val="center"/>
          </w:tcPr>
          <w:p w14:paraId="28BA9D7D" w14:textId="77777777" w:rsidR="000A7D95" w:rsidRPr="00963C6B" w:rsidRDefault="000A7D95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  <w:sz w:val="18"/>
                <w:szCs w:val="18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Більш забезпечені</w:t>
            </w:r>
            <w:r w:rsidRPr="00963C6B">
              <w:rPr>
                <w:rStyle w:val="af8"/>
                <w:rFonts w:ascii="Times New Roman" w:hAnsi="Times New Roman" w:cs="Times New Roman"/>
                <w:i/>
                <w:iCs/>
                <w:sz w:val="18"/>
                <w:szCs w:val="18"/>
              </w:rPr>
              <w:footnoteReference w:id="4"/>
            </w:r>
          </w:p>
        </w:tc>
      </w:tr>
      <w:tr w:rsidR="00857D72" w:rsidRPr="00963C6B" w14:paraId="1E298AEB" w14:textId="77777777" w:rsidTr="00857D72">
        <w:trPr>
          <w:trHeight w:val="56"/>
        </w:trPr>
        <w:tc>
          <w:tcPr>
            <w:tcW w:w="2340" w:type="dxa"/>
          </w:tcPr>
          <w:p w14:paraId="05811870" w14:textId="5E6BCFD3" w:rsidR="00857D72" w:rsidRPr="00963C6B" w:rsidRDefault="00857D72">
            <w:pPr>
              <w:pStyle w:val="a3"/>
              <w:numPr>
                <w:ilvl w:val="0"/>
                <w:numId w:val="20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Обидві дати: День пам’яті та примирення 8 травня і День перемоги над нацизмом 9 травня</w:t>
            </w:r>
          </w:p>
        </w:tc>
        <w:tc>
          <w:tcPr>
            <w:tcW w:w="1872" w:type="dxa"/>
            <w:vAlign w:val="center"/>
          </w:tcPr>
          <w:p w14:paraId="44934639" w14:textId="05737A5D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2020" w:type="dxa"/>
            <w:vAlign w:val="center"/>
          </w:tcPr>
          <w:p w14:paraId="60F9C1C3" w14:textId="79144197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2386" w:type="dxa"/>
            <w:vAlign w:val="center"/>
          </w:tcPr>
          <w:p w14:paraId="688B3380" w14:textId="4606C8F8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1152" w:type="dxa"/>
            <w:vAlign w:val="center"/>
          </w:tcPr>
          <w:p w14:paraId="3F43914A" w14:textId="1FD10A17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29,0</w:t>
            </w:r>
          </w:p>
        </w:tc>
      </w:tr>
      <w:tr w:rsidR="00857D72" w:rsidRPr="00963C6B" w14:paraId="1DCE588C" w14:textId="77777777" w:rsidTr="00857D72">
        <w:trPr>
          <w:trHeight w:val="56"/>
        </w:trPr>
        <w:tc>
          <w:tcPr>
            <w:tcW w:w="2340" w:type="dxa"/>
          </w:tcPr>
          <w:p w14:paraId="3AC31457" w14:textId="434467C5" w:rsidR="00857D72" w:rsidRPr="00963C6B" w:rsidRDefault="00857D72">
            <w:pPr>
              <w:pStyle w:val="a3"/>
              <w:numPr>
                <w:ilvl w:val="0"/>
                <w:numId w:val="20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Лише День перемоги над нацизмом 9 травня</w:t>
            </w:r>
          </w:p>
        </w:tc>
        <w:tc>
          <w:tcPr>
            <w:tcW w:w="1872" w:type="dxa"/>
            <w:vAlign w:val="center"/>
          </w:tcPr>
          <w:p w14:paraId="68F02592" w14:textId="1E2D03F9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2020" w:type="dxa"/>
            <w:vAlign w:val="center"/>
          </w:tcPr>
          <w:p w14:paraId="5FDE3551" w14:textId="1275F356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2386" w:type="dxa"/>
            <w:vAlign w:val="center"/>
          </w:tcPr>
          <w:p w14:paraId="6AB0581D" w14:textId="1FDA4C18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52" w:type="dxa"/>
            <w:vAlign w:val="center"/>
          </w:tcPr>
          <w:p w14:paraId="0A313BC3" w14:textId="406CC26D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12,4</w:t>
            </w:r>
          </w:p>
        </w:tc>
      </w:tr>
      <w:tr w:rsidR="00857D72" w:rsidRPr="00963C6B" w14:paraId="7240FD70" w14:textId="77777777" w:rsidTr="00857D72">
        <w:trPr>
          <w:trHeight w:val="70"/>
        </w:trPr>
        <w:tc>
          <w:tcPr>
            <w:tcW w:w="2340" w:type="dxa"/>
          </w:tcPr>
          <w:p w14:paraId="1027A8E3" w14:textId="6AB467F9" w:rsidR="00857D72" w:rsidRPr="00963C6B" w:rsidRDefault="00857D72">
            <w:pPr>
              <w:pStyle w:val="a3"/>
              <w:numPr>
                <w:ilvl w:val="0"/>
                <w:numId w:val="20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Лише День пам’яті та примирення 8 травня</w:t>
            </w:r>
          </w:p>
        </w:tc>
        <w:tc>
          <w:tcPr>
            <w:tcW w:w="1872" w:type="dxa"/>
            <w:vAlign w:val="center"/>
          </w:tcPr>
          <w:p w14:paraId="5C86BE84" w14:textId="66253851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2020" w:type="dxa"/>
            <w:vAlign w:val="center"/>
          </w:tcPr>
          <w:p w14:paraId="3847B4AE" w14:textId="226E93A8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2386" w:type="dxa"/>
            <w:vAlign w:val="center"/>
          </w:tcPr>
          <w:p w14:paraId="31EB522D" w14:textId="717DA0BF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37,7</w:t>
            </w:r>
          </w:p>
        </w:tc>
        <w:tc>
          <w:tcPr>
            <w:tcW w:w="1152" w:type="dxa"/>
            <w:vAlign w:val="center"/>
          </w:tcPr>
          <w:p w14:paraId="2BBC4F75" w14:textId="603D456F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38,2</w:t>
            </w:r>
          </w:p>
        </w:tc>
      </w:tr>
      <w:tr w:rsidR="00857D72" w:rsidRPr="00963C6B" w14:paraId="140303F1" w14:textId="77777777" w:rsidTr="00857D72">
        <w:trPr>
          <w:trHeight w:val="70"/>
        </w:trPr>
        <w:tc>
          <w:tcPr>
            <w:tcW w:w="2340" w:type="dxa"/>
          </w:tcPr>
          <w:p w14:paraId="4247ABE5" w14:textId="41317FC7" w:rsidR="00857D72" w:rsidRPr="00963C6B" w:rsidRDefault="00857D72">
            <w:pPr>
              <w:pStyle w:val="a3"/>
              <w:numPr>
                <w:ilvl w:val="0"/>
                <w:numId w:val="20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872" w:type="dxa"/>
            <w:vAlign w:val="center"/>
          </w:tcPr>
          <w:p w14:paraId="529A53EC" w14:textId="1D68487B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2020" w:type="dxa"/>
            <w:vAlign w:val="center"/>
          </w:tcPr>
          <w:p w14:paraId="05925583" w14:textId="65286282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2386" w:type="dxa"/>
            <w:vAlign w:val="center"/>
          </w:tcPr>
          <w:p w14:paraId="59E72EB9" w14:textId="1DF9AB29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1152" w:type="dxa"/>
            <w:vAlign w:val="center"/>
          </w:tcPr>
          <w:p w14:paraId="14F84886" w14:textId="2FCAF7DB" w:rsidR="00857D72" w:rsidRPr="00963C6B" w:rsidRDefault="00857D72" w:rsidP="00857D72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20,4</w:t>
            </w:r>
          </w:p>
        </w:tc>
      </w:tr>
    </w:tbl>
    <w:p w14:paraId="4B055067" w14:textId="77777777" w:rsidR="000A7D95" w:rsidRPr="00963C6B" w:rsidRDefault="000A7D95" w:rsidP="0093562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C4BF2D9" w14:textId="567C4217" w:rsidR="002A6C6A" w:rsidRPr="00963C6B" w:rsidRDefault="002A6C6A" w:rsidP="002A6C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78005CD2" w14:textId="046CBCC4" w:rsidR="002A6C6A" w:rsidRPr="00963C6B" w:rsidRDefault="002A6C6A" w:rsidP="000129ED">
      <w:pPr>
        <w:pStyle w:val="a3"/>
        <w:numPr>
          <w:ilvl w:val="0"/>
          <w:numId w:val="43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  <w:bookmarkStart w:id="16" w:name="_Toc125113334"/>
      <w:r w:rsidRPr="00963C6B">
        <w:rPr>
          <w:rStyle w:val="11"/>
        </w:rPr>
        <w:lastRenderedPageBreak/>
        <w:t xml:space="preserve">Оберіть, будь ласка, з двох </w:t>
      </w:r>
      <w:r w:rsidR="006357B5" w:rsidRPr="00963C6B">
        <w:rPr>
          <w:rStyle w:val="11"/>
        </w:rPr>
        <w:t>різних</w:t>
      </w:r>
      <w:r w:rsidRPr="00963C6B">
        <w:rPr>
          <w:rStyle w:val="11"/>
        </w:rPr>
        <w:t xml:space="preserve"> за змістом інтерпретацій</w:t>
      </w:r>
      <w:r w:rsidR="006357B5" w:rsidRPr="00963C6B">
        <w:rPr>
          <w:rStyle w:val="11"/>
        </w:rPr>
        <w:t xml:space="preserve"> згаданої</w:t>
      </w:r>
      <w:r w:rsidRPr="00963C6B">
        <w:rPr>
          <w:rStyle w:val="11"/>
        </w:rPr>
        <w:t xml:space="preserve"> поді</w:t>
      </w:r>
      <w:r w:rsidR="006357B5" w:rsidRPr="00963C6B">
        <w:rPr>
          <w:rStyle w:val="11"/>
        </w:rPr>
        <w:t>ї ту,</w:t>
      </w:r>
      <w:r w:rsidRPr="00963C6B">
        <w:rPr>
          <w:rStyle w:val="11"/>
        </w:rPr>
        <w:t xml:space="preserve"> яка найбільше відображає вашу особисту думку</w:t>
      </w:r>
      <w:bookmarkEnd w:id="16"/>
      <w:r w:rsidR="006357B5" w:rsidRPr="00963C6B"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  <w:t>:</w:t>
      </w:r>
    </w:p>
    <w:p w14:paraId="08859DD9" w14:textId="09054A14" w:rsidR="002A6C6A" w:rsidRPr="00963C6B" w:rsidRDefault="002A6C6A" w:rsidP="002A6C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332"/>
        <w:gridCol w:w="968"/>
        <w:gridCol w:w="764"/>
        <w:gridCol w:w="851"/>
        <w:gridCol w:w="950"/>
        <w:gridCol w:w="764"/>
      </w:tblGrid>
      <w:tr w:rsidR="006357B5" w:rsidRPr="00963C6B" w14:paraId="18D832A7" w14:textId="77777777" w:rsidTr="006357B5">
        <w:tc>
          <w:tcPr>
            <w:tcW w:w="5332" w:type="dxa"/>
          </w:tcPr>
          <w:p w14:paraId="528582AE" w14:textId="77777777" w:rsidR="006357B5" w:rsidRPr="00963C6B" w:rsidRDefault="006357B5" w:rsidP="006357B5">
            <w:pPr>
              <w:pStyle w:val="a3"/>
              <w:ind w:left="284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66F33CC7" w14:textId="06F79910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4" w:type="dxa"/>
            <w:vAlign w:val="center"/>
          </w:tcPr>
          <w:p w14:paraId="1C6F89E4" w14:textId="63B7A05A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7E09C35F" w14:textId="168F769D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579901A8" w14:textId="18C61751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4" w:type="dxa"/>
            <w:vAlign w:val="center"/>
          </w:tcPr>
          <w:p w14:paraId="23E16479" w14:textId="02792D56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6357B5" w:rsidRPr="00963C6B" w14:paraId="0949AC85" w14:textId="1AB02D4F" w:rsidTr="00A73F66">
        <w:tc>
          <w:tcPr>
            <w:tcW w:w="5332" w:type="dxa"/>
          </w:tcPr>
          <w:p w14:paraId="6BF6738D" w14:textId="77777777" w:rsidR="006357B5" w:rsidRPr="00963C6B" w:rsidRDefault="006357B5">
            <w:pPr>
              <w:pStyle w:val="a3"/>
              <w:numPr>
                <w:ilvl w:val="0"/>
                <w:numId w:val="1"/>
              </w:numPr>
              <w:ind w:left="284" w:hanging="284"/>
              <w:rPr>
                <w:rFonts w:ascii="Times New Roman" w:eastAsia="Arial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Події на Майдані наприкінці 2013 – на початку 2014 року – це Революція Гідності, справедливе повстання народу проти авторитарної влади</w:t>
            </w:r>
          </w:p>
        </w:tc>
        <w:tc>
          <w:tcPr>
            <w:tcW w:w="968" w:type="dxa"/>
            <w:vAlign w:val="center"/>
          </w:tcPr>
          <w:p w14:paraId="68BBD790" w14:textId="77777777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66,8</w:t>
            </w:r>
          </w:p>
        </w:tc>
        <w:tc>
          <w:tcPr>
            <w:tcW w:w="764" w:type="dxa"/>
            <w:vAlign w:val="center"/>
          </w:tcPr>
          <w:p w14:paraId="036B83E4" w14:textId="6FFAF861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81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center"/>
          </w:tcPr>
          <w:p w14:paraId="44E165D2" w14:textId="0A1786EB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72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0" w:type="dxa"/>
            <w:vAlign w:val="center"/>
          </w:tcPr>
          <w:p w14:paraId="3534837F" w14:textId="439FAB94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36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4" w:type="dxa"/>
            <w:vAlign w:val="center"/>
          </w:tcPr>
          <w:p w14:paraId="73C6E26C" w14:textId="5F862E2C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50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</w:tr>
      <w:tr w:rsidR="006357B5" w:rsidRPr="00963C6B" w14:paraId="6B9C4111" w14:textId="2FE94850" w:rsidTr="00A73F66">
        <w:tc>
          <w:tcPr>
            <w:tcW w:w="5332" w:type="dxa"/>
          </w:tcPr>
          <w:p w14:paraId="6A6C31CC" w14:textId="77777777" w:rsidR="006357B5" w:rsidRPr="00963C6B" w:rsidRDefault="006357B5">
            <w:pPr>
              <w:pStyle w:val="a3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Події на Майдані наприкінці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968" w:type="dxa"/>
            <w:vAlign w:val="center"/>
          </w:tcPr>
          <w:p w14:paraId="53BF43E3" w14:textId="77777777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12,3</w:t>
            </w:r>
          </w:p>
        </w:tc>
        <w:tc>
          <w:tcPr>
            <w:tcW w:w="764" w:type="dxa"/>
            <w:vAlign w:val="center"/>
          </w:tcPr>
          <w:p w14:paraId="3BE386A1" w14:textId="39A62CEB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14:paraId="644B8CE5" w14:textId="37161288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9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14:paraId="765320B1" w14:textId="64D1B91B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24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4" w:type="dxa"/>
            <w:vAlign w:val="center"/>
          </w:tcPr>
          <w:p w14:paraId="2388014D" w14:textId="5CB72882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21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</w:tr>
      <w:tr w:rsidR="006357B5" w:rsidRPr="00963C6B" w14:paraId="16F945D5" w14:textId="33A6B174" w:rsidTr="00A73F66">
        <w:tc>
          <w:tcPr>
            <w:tcW w:w="5332" w:type="dxa"/>
          </w:tcPr>
          <w:p w14:paraId="64790EB4" w14:textId="77777777" w:rsidR="006357B5" w:rsidRPr="00963C6B" w:rsidRDefault="006357B5">
            <w:pPr>
              <w:pStyle w:val="a3"/>
              <w:numPr>
                <w:ilvl w:val="0"/>
                <w:numId w:val="1"/>
              </w:numPr>
              <w:ind w:left="284" w:hanging="284"/>
              <w:rPr>
                <w:rFonts w:ascii="Times New Roman" w:eastAsia="Arial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 xml:space="preserve">Не згодний(а) з обома варіантами, важко відповісти </w:t>
            </w:r>
          </w:p>
        </w:tc>
        <w:tc>
          <w:tcPr>
            <w:tcW w:w="968" w:type="dxa"/>
            <w:vAlign w:val="center"/>
          </w:tcPr>
          <w:p w14:paraId="1335EE07" w14:textId="77777777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20,8</w:t>
            </w:r>
          </w:p>
        </w:tc>
        <w:tc>
          <w:tcPr>
            <w:tcW w:w="764" w:type="dxa"/>
            <w:vAlign w:val="center"/>
          </w:tcPr>
          <w:p w14:paraId="6E30B072" w14:textId="7999EC0C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14:paraId="7605E6A7" w14:textId="21018CFC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18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0" w:type="dxa"/>
            <w:vAlign w:val="center"/>
          </w:tcPr>
          <w:p w14:paraId="7ABFE5FE" w14:textId="538A6681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39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4" w:type="dxa"/>
            <w:vAlign w:val="center"/>
          </w:tcPr>
          <w:p w14:paraId="1CF277C0" w14:textId="7F8B3D39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27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8</w:t>
            </w:r>
          </w:p>
        </w:tc>
      </w:tr>
    </w:tbl>
    <w:p w14:paraId="3562BFB6" w14:textId="64D44FBC" w:rsidR="00F81CD4" w:rsidRPr="00963C6B" w:rsidRDefault="00F81CD4" w:rsidP="006357B5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4003CBA5" w14:textId="0762D3EF" w:rsidR="006357B5" w:rsidRPr="00963C6B" w:rsidRDefault="006357B5" w:rsidP="006357B5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lang w:eastAsia="uk-UA"/>
        </w:rPr>
      </w:pPr>
      <w:r w:rsidRPr="00963C6B">
        <w:rPr>
          <w:rFonts w:ascii="Times New Roman" w:eastAsia="Times New Roman" w:hAnsi="Times New Roman" w:cs="Times New Roman"/>
          <w:i/>
          <w:iCs/>
          <w:color w:val="000000" w:themeColor="text1"/>
          <w:lang w:eastAsia="uk-UA"/>
        </w:rPr>
        <w:t xml:space="preserve">     віковий розподіл</w:t>
      </w:r>
    </w:p>
    <w:tbl>
      <w:tblPr>
        <w:tblStyle w:val="af2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4106"/>
        <w:gridCol w:w="992"/>
        <w:gridCol w:w="850"/>
        <w:gridCol w:w="851"/>
        <w:gridCol w:w="850"/>
        <w:gridCol w:w="851"/>
        <w:gridCol w:w="1129"/>
      </w:tblGrid>
      <w:tr w:rsidR="00A73F66" w:rsidRPr="00963C6B" w14:paraId="7D435C11" w14:textId="77777777" w:rsidTr="00A73F66">
        <w:tc>
          <w:tcPr>
            <w:tcW w:w="4106" w:type="dxa"/>
          </w:tcPr>
          <w:p w14:paraId="01F1CBC5" w14:textId="77777777" w:rsidR="006357B5" w:rsidRPr="00963C6B" w:rsidRDefault="006357B5" w:rsidP="006357B5">
            <w:pPr>
              <w:pStyle w:val="a3"/>
              <w:ind w:left="284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422FC3D" w14:textId="28443EF4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850" w:type="dxa"/>
            <w:vAlign w:val="center"/>
          </w:tcPr>
          <w:p w14:paraId="3D6F2AF5" w14:textId="5D2FDDD3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18-29 років</w:t>
            </w:r>
          </w:p>
        </w:tc>
        <w:tc>
          <w:tcPr>
            <w:tcW w:w="851" w:type="dxa"/>
            <w:vAlign w:val="center"/>
          </w:tcPr>
          <w:p w14:paraId="3D33886E" w14:textId="78BDA5F7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30-39 років</w:t>
            </w:r>
          </w:p>
        </w:tc>
        <w:tc>
          <w:tcPr>
            <w:tcW w:w="850" w:type="dxa"/>
            <w:vAlign w:val="center"/>
          </w:tcPr>
          <w:p w14:paraId="7D05AD63" w14:textId="552BD3A2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40-49 років</w:t>
            </w:r>
          </w:p>
        </w:tc>
        <w:tc>
          <w:tcPr>
            <w:tcW w:w="851" w:type="dxa"/>
            <w:vAlign w:val="center"/>
          </w:tcPr>
          <w:p w14:paraId="5DD9AF77" w14:textId="24CC9DDC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50-59 років</w:t>
            </w:r>
          </w:p>
        </w:tc>
        <w:tc>
          <w:tcPr>
            <w:tcW w:w="1129" w:type="dxa"/>
            <w:vAlign w:val="center"/>
          </w:tcPr>
          <w:p w14:paraId="032D55DB" w14:textId="5A8E5440" w:rsidR="006357B5" w:rsidRPr="00963C6B" w:rsidRDefault="006357B5" w:rsidP="006357B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60 років і старші</w:t>
            </w:r>
          </w:p>
        </w:tc>
      </w:tr>
      <w:tr w:rsidR="00A73F66" w:rsidRPr="00963C6B" w14:paraId="3C9018CC" w14:textId="77777777" w:rsidTr="00A73F66">
        <w:tc>
          <w:tcPr>
            <w:tcW w:w="4106" w:type="dxa"/>
          </w:tcPr>
          <w:p w14:paraId="1C2FEA26" w14:textId="77777777" w:rsidR="006357B5" w:rsidRPr="00963C6B" w:rsidRDefault="006357B5">
            <w:pPr>
              <w:pStyle w:val="a3"/>
              <w:numPr>
                <w:ilvl w:val="0"/>
                <w:numId w:val="21"/>
              </w:numPr>
              <w:ind w:left="317" w:hanging="283"/>
              <w:rPr>
                <w:rFonts w:ascii="Times New Roman" w:eastAsia="Arial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Події на Майдані наприкінці 2013 – на початку 2014 року – це Революція Гідності, справедливе повстання народу проти авторитарної влади</w:t>
            </w:r>
          </w:p>
        </w:tc>
        <w:tc>
          <w:tcPr>
            <w:tcW w:w="992" w:type="dxa"/>
            <w:vAlign w:val="center"/>
          </w:tcPr>
          <w:p w14:paraId="7536627B" w14:textId="77777777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66,8</w:t>
            </w:r>
          </w:p>
        </w:tc>
        <w:tc>
          <w:tcPr>
            <w:tcW w:w="850" w:type="dxa"/>
            <w:vAlign w:val="center"/>
          </w:tcPr>
          <w:p w14:paraId="7BCFDA86" w14:textId="1BB8B629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71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14:paraId="426D0F1B" w14:textId="1830FF84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72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Align w:val="center"/>
          </w:tcPr>
          <w:p w14:paraId="6CE9538D" w14:textId="2AC71C68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68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center"/>
          </w:tcPr>
          <w:p w14:paraId="4E3732C5" w14:textId="33999720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64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9" w:type="dxa"/>
            <w:vAlign w:val="center"/>
          </w:tcPr>
          <w:p w14:paraId="36A394CC" w14:textId="26477C32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61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</w:tr>
      <w:tr w:rsidR="00A73F66" w:rsidRPr="00963C6B" w14:paraId="1B24601A" w14:textId="77777777" w:rsidTr="00A73F66">
        <w:tc>
          <w:tcPr>
            <w:tcW w:w="4106" w:type="dxa"/>
          </w:tcPr>
          <w:p w14:paraId="7F1416E8" w14:textId="77777777" w:rsidR="006357B5" w:rsidRPr="00963C6B" w:rsidRDefault="006357B5">
            <w:pPr>
              <w:pStyle w:val="a3"/>
              <w:numPr>
                <w:ilvl w:val="0"/>
                <w:numId w:val="21"/>
              </w:numPr>
              <w:ind w:left="317" w:hanging="284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Події на Майдані наприкінці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992" w:type="dxa"/>
            <w:vAlign w:val="center"/>
          </w:tcPr>
          <w:p w14:paraId="40BFC974" w14:textId="77777777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12,3</w:t>
            </w:r>
          </w:p>
        </w:tc>
        <w:tc>
          <w:tcPr>
            <w:tcW w:w="850" w:type="dxa"/>
            <w:vAlign w:val="center"/>
          </w:tcPr>
          <w:p w14:paraId="311B0928" w14:textId="1F744E47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8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14:paraId="18A034B2" w14:textId="4BEBB18A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11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vAlign w:val="center"/>
          </w:tcPr>
          <w:p w14:paraId="55124410" w14:textId="2C06DA5E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11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center"/>
          </w:tcPr>
          <w:p w14:paraId="38CA0AE1" w14:textId="1DF41CD2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13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vAlign w:val="center"/>
          </w:tcPr>
          <w:p w14:paraId="3A103740" w14:textId="39026182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14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</w:tr>
      <w:tr w:rsidR="00A73F66" w:rsidRPr="00963C6B" w14:paraId="1042917E" w14:textId="77777777" w:rsidTr="00A73F66">
        <w:tc>
          <w:tcPr>
            <w:tcW w:w="4106" w:type="dxa"/>
          </w:tcPr>
          <w:p w14:paraId="5D8794B8" w14:textId="77777777" w:rsidR="006357B5" w:rsidRPr="00963C6B" w:rsidRDefault="006357B5">
            <w:pPr>
              <w:pStyle w:val="a3"/>
              <w:numPr>
                <w:ilvl w:val="0"/>
                <w:numId w:val="21"/>
              </w:numPr>
              <w:ind w:left="317" w:hanging="284"/>
              <w:rPr>
                <w:rFonts w:ascii="Times New Roman" w:eastAsia="Arial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 xml:space="preserve">Не згодний(а) з обома варіантами, важко відповісти </w:t>
            </w:r>
          </w:p>
        </w:tc>
        <w:tc>
          <w:tcPr>
            <w:tcW w:w="992" w:type="dxa"/>
            <w:vAlign w:val="center"/>
          </w:tcPr>
          <w:p w14:paraId="3561376D" w14:textId="77777777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  <w:snapToGrid w:val="0"/>
              </w:rPr>
              <w:t>20,8</w:t>
            </w:r>
          </w:p>
        </w:tc>
        <w:tc>
          <w:tcPr>
            <w:tcW w:w="850" w:type="dxa"/>
            <w:vAlign w:val="center"/>
          </w:tcPr>
          <w:p w14:paraId="77CB9837" w14:textId="2B637B10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hAnsi="Times New Roman" w:cs="Times New Roman"/>
              </w:rPr>
              <w:t>20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14:paraId="6D982F9B" w14:textId="2274EF8E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16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Align w:val="center"/>
          </w:tcPr>
          <w:p w14:paraId="02673371" w14:textId="7B16CCC9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19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14:paraId="4C2D1957" w14:textId="34BB2FAF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22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29" w:type="dxa"/>
            <w:vAlign w:val="center"/>
          </w:tcPr>
          <w:p w14:paraId="79320DA6" w14:textId="0C211F60" w:rsidR="006357B5" w:rsidRPr="00963C6B" w:rsidRDefault="006357B5" w:rsidP="00A73F66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24</w:t>
            </w:r>
            <w:r w:rsidR="00A73F66" w:rsidRPr="00963C6B">
              <w:rPr>
                <w:rFonts w:ascii="Times New Roman" w:hAnsi="Times New Roman" w:cs="Times New Roman"/>
              </w:rPr>
              <w:t>,</w:t>
            </w:r>
            <w:r w:rsidRPr="00963C6B">
              <w:rPr>
                <w:rFonts w:ascii="Times New Roman" w:hAnsi="Times New Roman" w:cs="Times New Roman"/>
              </w:rPr>
              <w:t>1</w:t>
            </w:r>
          </w:p>
        </w:tc>
      </w:tr>
    </w:tbl>
    <w:p w14:paraId="103DBCD4" w14:textId="4D735C62" w:rsidR="006357B5" w:rsidRPr="00963C6B" w:rsidRDefault="006357B5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29BFD88B" w14:textId="77777777" w:rsidR="006357B5" w:rsidRPr="00963C6B" w:rsidRDefault="006357B5" w:rsidP="006357B5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</w:rPr>
      </w:pPr>
      <w:r w:rsidRPr="00963C6B">
        <w:rPr>
          <w:rFonts w:ascii="Times New Roman" w:hAnsi="Times New Roman" w:cs="Times New Roman"/>
          <w:i/>
          <w:iCs/>
        </w:rPr>
        <w:t>розподіл за мовою повсякденного спілкування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5701"/>
        <w:gridCol w:w="1962"/>
        <w:gridCol w:w="1966"/>
      </w:tblGrid>
      <w:tr w:rsidR="006357B5" w:rsidRPr="00963C6B" w14:paraId="75F7B8F9" w14:textId="77777777" w:rsidTr="006357B5">
        <w:tc>
          <w:tcPr>
            <w:tcW w:w="5701" w:type="dxa"/>
          </w:tcPr>
          <w:p w14:paraId="3FE30DD5" w14:textId="77777777" w:rsidR="006357B5" w:rsidRPr="00963C6B" w:rsidRDefault="006357B5" w:rsidP="005D4613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vAlign w:val="center"/>
          </w:tcPr>
          <w:p w14:paraId="04968D35" w14:textId="77777777" w:rsidR="006357B5" w:rsidRPr="00963C6B" w:rsidRDefault="006357B5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Російською</w:t>
            </w:r>
          </w:p>
        </w:tc>
        <w:tc>
          <w:tcPr>
            <w:tcW w:w="1966" w:type="dxa"/>
            <w:vAlign w:val="center"/>
          </w:tcPr>
          <w:p w14:paraId="1EB3E227" w14:textId="77777777" w:rsidR="006357B5" w:rsidRPr="00963C6B" w:rsidRDefault="006357B5" w:rsidP="005D4613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</w:rPr>
              <w:t>Українською</w:t>
            </w:r>
          </w:p>
        </w:tc>
      </w:tr>
      <w:tr w:rsidR="00A73F66" w:rsidRPr="00963C6B" w14:paraId="4060FA9B" w14:textId="77777777" w:rsidTr="00A73F66">
        <w:trPr>
          <w:trHeight w:val="70"/>
        </w:trPr>
        <w:tc>
          <w:tcPr>
            <w:tcW w:w="5701" w:type="dxa"/>
          </w:tcPr>
          <w:p w14:paraId="3B801B3F" w14:textId="5909F814" w:rsidR="00A73F66" w:rsidRPr="00963C6B" w:rsidRDefault="00A73F66">
            <w:pPr>
              <w:pStyle w:val="a3"/>
              <w:numPr>
                <w:ilvl w:val="0"/>
                <w:numId w:val="2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Події на Майдані наприкінці 2013 – на початку 2014 року – це Революція Гідності, справедливе повстання народу проти авторитарної влади</w:t>
            </w:r>
          </w:p>
        </w:tc>
        <w:tc>
          <w:tcPr>
            <w:tcW w:w="1962" w:type="dxa"/>
            <w:vAlign w:val="center"/>
          </w:tcPr>
          <w:p w14:paraId="3CA22437" w14:textId="6DBD4E55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48,1</w:t>
            </w:r>
          </w:p>
        </w:tc>
        <w:tc>
          <w:tcPr>
            <w:tcW w:w="1966" w:type="dxa"/>
            <w:vAlign w:val="center"/>
          </w:tcPr>
          <w:p w14:paraId="33543423" w14:textId="12731662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74,4</w:t>
            </w:r>
          </w:p>
        </w:tc>
      </w:tr>
      <w:tr w:rsidR="00A73F66" w:rsidRPr="00963C6B" w14:paraId="3189C12F" w14:textId="77777777" w:rsidTr="00A73F66">
        <w:trPr>
          <w:trHeight w:val="115"/>
        </w:trPr>
        <w:tc>
          <w:tcPr>
            <w:tcW w:w="5701" w:type="dxa"/>
          </w:tcPr>
          <w:p w14:paraId="637AE89E" w14:textId="199ACBF6" w:rsidR="00A73F66" w:rsidRPr="00963C6B" w:rsidRDefault="00A73F66">
            <w:pPr>
              <w:pStyle w:val="a3"/>
              <w:numPr>
                <w:ilvl w:val="0"/>
                <w:numId w:val="2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Події на Майдані наприкінці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962" w:type="dxa"/>
            <w:vAlign w:val="center"/>
          </w:tcPr>
          <w:p w14:paraId="7D3AED35" w14:textId="642E58AF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966" w:type="dxa"/>
            <w:vAlign w:val="center"/>
          </w:tcPr>
          <w:p w14:paraId="58AAF51A" w14:textId="610D1C6C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7,6</w:t>
            </w:r>
          </w:p>
        </w:tc>
      </w:tr>
      <w:tr w:rsidR="00A73F66" w:rsidRPr="00963C6B" w14:paraId="5351C1B9" w14:textId="77777777" w:rsidTr="00A73F66">
        <w:trPr>
          <w:trHeight w:val="70"/>
        </w:trPr>
        <w:tc>
          <w:tcPr>
            <w:tcW w:w="5701" w:type="dxa"/>
          </w:tcPr>
          <w:p w14:paraId="0CC500A5" w14:textId="32A5B8B9" w:rsidR="00A73F66" w:rsidRPr="00963C6B" w:rsidRDefault="00A73F66">
            <w:pPr>
              <w:pStyle w:val="a3"/>
              <w:numPr>
                <w:ilvl w:val="0"/>
                <w:numId w:val="22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 xml:space="preserve">Не згодний(а) з обома варіантами, важко відповісти </w:t>
            </w:r>
          </w:p>
        </w:tc>
        <w:tc>
          <w:tcPr>
            <w:tcW w:w="1962" w:type="dxa"/>
            <w:vAlign w:val="center"/>
          </w:tcPr>
          <w:p w14:paraId="7CB661E0" w14:textId="4F0835D2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27,4</w:t>
            </w:r>
          </w:p>
        </w:tc>
        <w:tc>
          <w:tcPr>
            <w:tcW w:w="1966" w:type="dxa"/>
            <w:vAlign w:val="center"/>
          </w:tcPr>
          <w:p w14:paraId="7BD5C775" w14:textId="0905AA49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17,9</w:t>
            </w:r>
          </w:p>
        </w:tc>
      </w:tr>
    </w:tbl>
    <w:p w14:paraId="5DABFAC2" w14:textId="2EFC914F" w:rsidR="006357B5" w:rsidRPr="00963C6B" w:rsidRDefault="006357B5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uk-UA"/>
        </w:rPr>
      </w:pPr>
    </w:p>
    <w:p w14:paraId="2A5F4ABC" w14:textId="48EE05A1" w:rsidR="00A73F66" w:rsidRPr="00963C6B" w:rsidRDefault="00A73F66" w:rsidP="00A73F66">
      <w:pPr>
        <w:spacing w:after="0"/>
        <w:ind w:left="284"/>
        <w:rPr>
          <w:rFonts w:ascii="Times New Roman" w:eastAsia="Times New Roman" w:hAnsi="Times New Roman" w:cs="Times New Roman"/>
          <w:i/>
          <w:iCs/>
          <w:color w:val="000000" w:themeColor="text1"/>
          <w:lang w:eastAsia="uk-UA"/>
        </w:rPr>
      </w:pPr>
      <w:r w:rsidRPr="00963C6B">
        <w:rPr>
          <w:rFonts w:ascii="Times New Roman" w:eastAsia="Times New Roman" w:hAnsi="Times New Roman" w:cs="Times New Roman"/>
          <w:i/>
          <w:iCs/>
          <w:color w:val="000000" w:themeColor="text1"/>
          <w:lang w:eastAsia="uk-UA"/>
        </w:rPr>
        <w:t>розподіл за ставленням до перейменування топонімів, назви яких пов’язані з Російською Федерацією/Радянським Союзом/Російською імперією та їх діячами</w:t>
      </w:r>
    </w:p>
    <w:tbl>
      <w:tblPr>
        <w:tblStyle w:val="af2"/>
        <w:tblW w:w="0" w:type="auto"/>
        <w:tblInd w:w="284" w:type="dxa"/>
        <w:tblLook w:val="04A0" w:firstRow="1" w:lastRow="0" w:firstColumn="1" w:lastColumn="0" w:noHBand="0" w:noVBand="1"/>
      </w:tblPr>
      <w:tblGrid>
        <w:gridCol w:w="4490"/>
        <w:gridCol w:w="1713"/>
        <w:gridCol w:w="1713"/>
        <w:gridCol w:w="1713"/>
      </w:tblGrid>
      <w:tr w:rsidR="00A73F66" w:rsidRPr="00963C6B" w14:paraId="57AD7D5C" w14:textId="77777777" w:rsidTr="00A73F66">
        <w:tc>
          <w:tcPr>
            <w:tcW w:w="4490" w:type="dxa"/>
          </w:tcPr>
          <w:p w14:paraId="4D60147C" w14:textId="77777777" w:rsidR="00A73F66" w:rsidRPr="00963C6B" w:rsidRDefault="00A73F66" w:rsidP="00A73F66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vAlign w:val="center"/>
          </w:tcPr>
          <w:p w14:paraId="79FEC3E4" w14:textId="64F9976C" w:rsidR="00A73F66" w:rsidRPr="00963C6B" w:rsidRDefault="00A73F66" w:rsidP="00A73F66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 xml:space="preserve">Ставляться до перейменування </w:t>
            </w:r>
            <w:r w:rsidRPr="00963C6B">
              <w:rPr>
                <w:rFonts w:ascii="Times New Roman" w:hAnsi="Times New Roman" w:cs="Times New Roman"/>
                <w:b/>
                <w:bCs/>
                <w:i/>
                <w:iCs/>
                <w:snapToGrid w:val="0"/>
              </w:rPr>
              <w:t>позитивно</w:t>
            </w:r>
          </w:p>
        </w:tc>
        <w:tc>
          <w:tcPr>
            <w:tcW w:w="1713" w:type="dxa"/>
          </w:tcPr>
          <w:p w14:paraId="0DFFA915" w14:textId="0BEEE2E0" w:rsidR="00A73F66" w:rsidRPr="00963C6B" w:rsidRDefault="00A73F66" w:rsidP="00A73F66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 xml:space="preserve">Ставляться до перейменування </w:t>
            </w:r>
            <w:r w:rsidRPr="00963C6B">
              <w:rPr>
                <w:rFonts w:ascii="Times New Roman" w:hAnsi="Times New Roman" w:cs="Times New Roman"/>
                <w:b/>
                <w:bCs/>
                <w:i/>
                <w:iCs/>
                <w:snapToGrid w:val="0"/>
              </w:rPr>
              <w:t>негативно</w:t>
            </w:r>
          </w:p>
        </w:tc>
        <w:tc>
          <w:tcPr>
            <w:tcW w:w="1713" w:type="dxa"/>
          </w:tcPr>
          <w:p w14:paraId="3DAE02C8" w14:textId="1BE95081" w:rsidR="00A73F66" w:rsidRPr="00963C6B" w:rsidRDefault="00A73F66" w:rsidP="00A73F66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963C6B">
              <w:rPr>
                <w:rFonts w:ascii="Times New Roman" w:hAnsi="Times New Roman" w:cs="Times New Roman"/>
                <w:i/>
                <w:iCs/>
                <w:snapToGrid w:val="0"/>
              </w:rPr>
              <w:t xml:space="preserve">Ставляться до перейменування </w:t>
            </w:r>
            <w:r w:rsidRPr="00963C6B">
              <w:rPr>
                <w:rFonts w:ascii="Times New Roman" w:hAnsi="Times New Roman" w:cs="Times New Roman"/>
                <w:b/>
                <w:bCs/>
                <w:i/>
                <w:iCs/>
                <w:snapToGrid w:val="0"/>
              </w:rPr>
              <w:t>байдуже</w:t>
            </w:r>
          </w:p>
        </w:tc>
      </w:tr>
      <w:tr w:rsidR="00A73F66" w:rsidRPr="00963C6B" w14:paraId="05012AD9" w14:textId="77777777" w:rsidTr="00A73F66">
        <w:trPr>
          <w:trHeight w:val="70"/>
        </w:trPr>
        <w:tc>
          <w:tcPr>
            <w:tcW w:w="4490" w:type="dxa"/>
          </w:tcPr>
          <w:p w14:paraId="35AF0FEF" w14:textId="77777777" w:rsidR="00A73F66" w:rsidRPr="00963C6B" w:rsidRDefault="00A73F66">
            <w:pPr>
              <w:pStyle w:val="a3"/>
              <w:numPr>
                <w:ilvl w:val="0"/>
                <w:numId w:val="23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Події на Майдані наприкінці 2013 – на початку 2014 року – це Революція Гідності, справедливе повстання народу проти авторитарної влади</w:t>
            </w:r>
          </w:p>
        </w:tc>
        <w:tc>
          <w:tcPr>
            <w:tcW w:w="1713" w:type="dxa"/>
            <w:vAlign w:val="center"/>
          </w:tcPr>
          <w:p w14:paraId="180311AD" w14:textId="396262B3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83,8</w:t>
            </w:r>
          </w:p>
        </w:tc>
        <w:tc>
          <w:tcPr>
            <w:tcW w:w="1713" w:type="dxa"/>
            <w:vAlign w:val="center"/>
          </w:tcPr>
          <w:p w14:paraId="1F07DDCB" w14:textId="0E713F01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1713" w:type="dxa"/>
            <w:vAlign w:val="center"/>
          </w:tcPr>
          <w:p w14:paraId="48C9E91F" w14:textId="298AB1E7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53,7</w:t>
            </w:r>
          </w:p>
        </w:tc>
      </w:tr>
      <w:tr w:rsidR="00A73F66" w:rsidRPr="00963C6B" w14:paraId="0094F523" w14:textId="77777777" w:rsidTr="00A73F66">
        <w:trPr>
          <w:trHeight w:val="115"/>
        </w:trPr>
        <w:tc>
          <w:tcPr>
            <w:tcW w:w="4490" w:type="dxa"/>
          </w:tcPr>
          <w:p w14:paraId="18D57F7B" w14:textId="77777777" w:rsidR="00A73F66" w:rsidRPr="00963C6B" w:rsidRDefault="00A73F66">
            <w:pPr>
              <w:pStyle w:val="a3"/>
              <w:numPr>
                <w:ilvl w:val="0"/>
                <w:numId w:val="23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>Події на Майдані наприкінці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713" w:type="dxa"/>
            <w:vAlign w:val="center"/>
          </w:tcPr>
          <w:p w14:paraId="51885172" w14:textId="48D7A8A9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713" w:type="dxa"/>
            <w:vAlign w:val="center"/>
          </w:tcPr>
          <w:p w14:paraId="7030530C" w14:textId="146E28A6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1713" w:type="dxa"/>
            <w:vAlign w:val="center"/>
          </w:tcPr>
          <w:p w14:paraId="75A9725B" w14:textId="611A2632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15,2</w:t>
            </w:r>
          </w:p>
        </w:tc>
      </w:tr>
      <w:tr w:rsidR="00A73F66" w:rsidRPr="00963C6B" w14:paraId="52F22EDE" w14:textId="77777777" w:rsidTr="00A73F66">
        <w:trPr>
          <w:trHeight w:val="70"/>
        </w:trPr>
        <w:tc>
          <w:tcPr>
            <w:tcW w:w="4490" w:type="dxa"/>
          </w:tcPr>
          <w:p w14:paraId="6D8CFEBA" w14:textId="77777777" w:rsidR="00A73F66" w:rsidRPr="00963C6B" w:rsidRDefault="00A73F66">
            <w:pPr>
              <w:pStyle w:val="a3"/>
              <w:numPr>
                <w:ilvl w:val="0"/>
                <w:numId w:val="23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963C6B">
              <w:rPr>
                <w:rFonts w:ascii="Times New Roman" w:eastAsia="Arial" w:hAnsi="Times New Roman" w:cs="Times New Roman"/>
              </w:rPr>
              <w:t xml:space="preserve">Не згодний(а) з обома варіантами, важко відповісти </w:t>
            </w:r>
          </w:p>
        </w:tc>
        <w:tc>
          <w:tcPr>
            <w:tcW w:w="1713" w:type="dxa"/>
            <w:vAlign w:val="center"/>
          </w:tcPr>
          <w:p w14:paraId="55151C8F" w14:textId="4338275A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713" w:type="dxa"/>
            <w:vAlign w:val="center"/>
          </w:tcPr>
          <w:p w14:paraId="4FACC7F5" w14:textId="5C4A83B5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1713" w:type="dxa"/>
            <w:vAlign w:val="center"/>
          </w:tcPr>
          <w:p w14:paraId="25F56A0D" w14:textId="31AB92B1" w:rsidR="00A73F66" w:rsidRPr="00963C6B" w:rsidRDefault="00A73F66" w:rsidP="00A73F66">
            <w:pPr>
              <w:ind w:left="317" w:hanging="283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63C6B">
              <w:rPr>
                <w:rFonts w:ascii="Times New Roman" w:hAnsi="Times New Roman" w:cs="Times New Roman"/>
              </w:rPr>
              <w:t>31,0</w:t>
            </w:r>
          </w:p>
        </w:tc>
      </w:tr>
    </w:tbl>
    <w:p w14:paraId="0813E6DD" w14:textId="77777777" w:rsidR="00A73F66" w:rsidRPr="00963C6B" w:rsidRDefault="00A73F66" w:rsidP="00BA2C33">
      <w:pPr>
        <w:rPr>
          <w:rFonts w:ascii="Times New Roman" w:eastAsia="Times New Roman" w:hAnsi="Times New Roman" w:cs="Times New Roman"/>
          <w:i/>
          <w:iCs/>
          <w:color w:val="000000" w:themeColor="text1"/>
          <w:lang w:eastAsia="uk-UA"/>
        </w:rPr>
      </w:pPr>
    </w:p>
    <w:sectPr w:rsidR="00A73F66" w:rsidRPr="00963C6B" w:rsidSect="00935623">
      <w:type w:val="continuous"/>
      <w:pgSz w:w="11906" w:h="16838"/>
      <w:pgMar w:top="850" w:right="707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9FBFF" w14:textId="77777777" w:rsidR="007A44B8" w:rsidRDefault="007A44B8">
      <w:pPr>
        <w:spacing w:after="0" w:line="240" w:lineRule="auto"/>
      </w:pPr>
      <w:r>
        <w:separator/>
      </w:r>
    </w:p>
  </w:endnote>
  <w:endnote w:type="continuationSeparator" w:id="0">
    <w:p w14:paraId="0B0B371A" w14:textId="77777777" w:rsidR="007A44B8" w:rsidRDefault="007A4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7338" w14:textId="0215283D" w:rsidR="00F212D0" w:rsidRDefault="00F212D0" w:rsidP="009F2110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9D4B43">
      <w:rPr>
        <w:rStyle w:val="af1"/>
        <w:noProof/>
      </w:rPr>
      <w:t>2</w:t>
    </w:r>
    <w:r>
      <w:rPr>
        <w:rStyle w:val="af1"/>
      </w:rPr>
      <w:fldChar w:fldCharType="end"/>
    </w:r>
  </w:p>
  <w:p w14:paraId="0F9F25DB" w14:textId="77777777" w:rsidR="00F212D0" w:rsidRDefault="00F212D0" w:rsidP="009F2110">
    <w:pPr>
      <w:pStyle w:val="af"/>
      <w:ind w:right="360"/>
    </w:pPr>
  </w:p>
  <w:p w14:paraId="677BF55C" w14:textId="77777777" w:rsidR="00F212D0" w:rsidRDefault="00F212D0"/>
  <w:p w14:paraId="1980AA1C" w14:textId="77777777" w:rsidR="00F212D0" w:rsidRDefault="00F212D0"/>
  <w:p w14:paraId="780AA5EC" w14:textId="77777777" w:rsidR="00F212D0" w:rsidRDefault="00F212D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7229649"/>
      <w:docPartObj>
        <w:docPartGallery w:val="Page Numbers (Bottom of Page)"/>
        <w:docPartUnique/>
      </w:docPartObj>
    </w:sdtPr>
    <w:sdtContent>
      <w:p w14:paraId="08352D1E" w14:textId="4A70DE4B" w:rsidR="009D4B43" w:rsidRDefault="009D4B4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B07" w:rsidRPr="008B4B07">
          <w:rPr>
            <w:noProof/>
            <w:lang w:val="uk-UA"/>
          </w:rPr>
          <w:t>2</w:t>
        </w:r>
        <w:r>
          <w:fldChar w:fldCharType="end"/>
        </w:r>
      </w:p>
    </w:sdtContent>
  </w:sdt>
  <w:p w14:paraId="5E7E38CC" w14:textId="43394C69" w:rsidR="00F212D0" w:rsidRDefault="00F212D0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15059" w14:textId="77777777" w:rsidR="007A44B8" w:rsidRDefault="007A44B8">
      <w:pPr>
        <w:spacing w:after="0" w:line="240" w:lineRule="auto"/>
      </w:pPr>
      <w:r>
        <w:separator/>
      </w:r>
    </w:p>
  </w:footnote>
  <w:footnote w:type="continuationSeparator" w:id="0">
    <w:p w14:paraId="4C9FA891" w14:textId="77777777" w:rsidR="007A44B8" w:rsidRDefault="007A44B8">
      <w:pPr>
        <w:spacing w:after="0" w:line="240" w:lineRule="auto"/>
      </w:pPr>
      <w:r>
        <w:continuationSeparator/>
      </w:r>
    </w:p>
  </w:footnote>
  <w:footnote w:id="1">
    <w:p w14:paraId="23223081" w14:textId="12EF1388" w:rsidR="00376CE2" w:rsidRPr="009D4B43" w:rsidRDefault="00376CE2" w:rsidP="00511D6C">
      <w:pPr>
        <w:pStyle w:val="af6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9D4B43">
        <w:rPr>
          <w:rStyle w:val="af8"/>
          <w:rFonts w:ascii="Times New Roman" w:hAnsi="Times New Roman" w:cs="Times New Roman"/>
          <w:i/>
          <w:iCs/>
          <w:sz w:val="18"/>
          <w:szCs w:val="18"/>
        </w:rPr>
        <w:footnoteRef/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716332" w:rsidRPr="009D4B43">
        <w:rPr>
          <w:rFonts w:ascii="Times New Roman" w:hAnsi="Times New Roman" w:cs="Times New Roman"/>
          <w:i/>
          <w:iCs/>
          <w:sz w:val="18"/>
          <w:szCs w:val="18"/>
        </w:rPr>
        <w:t>Дана категорія об’єднує респондентів, які описали свій матеріальний стан як «Живемо забезпечено, але зробити деякі покупки ми поки що не в змозі» та «Ми можемо собі дозволити придбати практично все, що хочемо»</w:t>
      </w:r>
      <w:r w:rsidR="00511D6C"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r w:rsidR="00511D6C" w:rsidRPr="009D4B43">
        <w:rPr>
          <w:rFonts w:ascii="Times New Roman" w:hAnsi="Times New Roman" w:cs="Times New Roman"/>
          <w:i/>
          <w:iCs/>
          <w:sz w:val="18"/>
          <w:szCs w:val="18"/>
        </w:rPr>
        <w:t>з огляду на низьку наповненість останньої категорії (</w:t>
      </w:r>
      <w:r w:rsidR="00511D6C"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>N = 23)</w:t>
      </w:r>
    </w:p>
  </w:footnote>
  <w:footnote w:id="2">
    <w:p w14:paraId="195C0A52" w14:textId="77777777" w:rsidR="00D521DA" w:rsidRPr="009D4B43" w:rsidRDefault="00D521DA" w:rsidP="00D521DA">
      <w:pPr>
        <w:pStyle w:val="af6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9D4B43">
        <w:rPr>
          <w:rStyle w:val="af8"/>
          <w:rFonts w:ascii="Times New Roman" w:hAnsi="Times New Roman" w:cs="Times New Roman"/>
          <w:i/>
          <w:iCs/>
          <w:sz w:val="18"/>
          <w:szCs w:val="18"/>
        </w:rPr>
        <w:footnoteRef/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 xml:space="preserve"> Дана категорія об’єднує респондентів, які описали свій матеріальний стан як «Живемо забезпечено, але зробити деякі покупки ми поки що не в змозі» та «Ми можемо собі дозволити придбати практично все, що хочемо»</w:t>
      </w:r>
      <w:r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>з огляду на низьку наповненість останньої категорії (</w:t>
      </w:r>
      <w:r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>N = 23)</w:t>
      </w:r>
    </w:p>
  </w:footnote>
  <w:footnote w:id="3">
    <w:p w14:paraId="5A722988" w14:textId="77777777" w:rsidR="00F37154" w:rsidRPr="009D4B43" w:rsidRDefault="00F37154" w:rsidP="00F37154">
      <w:pPr>
        <w:pStyle w:val="af6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9D4B43">
        <w:rPr>
          <w:rStyle w:val="af8"/>
          <w:rFonts w:ascii="Times New Roman" w:hAnsi="Times New Roman" w:cs="Times New Roman"/>
          <w:i/>
          <w:iCs/>
          <w:sz w:val="18"/>
          <w:szCs w:val="18"/>
        </w:rPr>
        <w:footnoteRef/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 xml:space="preserve"> Дана категорія об’єднує респондентів, які описали свій матеріальний стан як «Живемо забезпечено, але зробити деякі покупки ми поки що не в змозі» та «Ми можемо собі дозволити придбати практично все, що хочемо»</w:t>
      </w:r>
      <w:r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>з огляду на низьку наповненість останньої категорії (</w:t>
      </w:r>
      <w:r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>N = 23)</w:t>
      </w:r>
    </w:p>
  </w:footnote>
  <w:footnote w:id="4">
    <w:p w14:paraId="52BADE0F" w14:textId="77777777" w:rsidR="000A7D95" w:rsidRPr="009D4B43" w:rsidRDefault="000A7D95" w:rsidP="000A7D95">
      <w:pPr>
        <w:pStyle w:val="af6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9D4B43">
        <w:rPr>
          <w:rStyle w:val="af8"/>
          <w:rFonts w:ascii="Times New Roman" w:hAnsi="Times New Roman" w:cs="Times New Roman"/>
          <w:i/>
          <w:iCs/>
          <w:sz w:val="18"/>
          <w:szCs w:val="18"/>
        </w:rPr>
        <w:footnoteRef/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 xml:space="preserve"> Дана категорія об’єднує респондентів, які описали свій матеріальний стан як «Живемо забезпечено, але зробити деякі покупки ми поки що не в змозі» та «Ми можемо собі дозволити придбати практично все, що хочемо»</w:t>
      </w:r>
      <w:r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r w:rsidRPr="009D4B43">
        <w:rPr>
          <w:rFonts w:ascii="Times New Roman" w:hAnsi="Times New Roman" w:cs="Times New Roman"/>
          <w:i/>
          <w:iCs/>
          <w:sz w:val="18"/>
          <w:szCs w:val="18"/>
        </w:rPr>
        <w:t>з огляду на низьку наповненість останньої категорії (</w:t>
      </w:r>
      <w:r w:rsidRPr="009D4B43">
        <w:rPr>
          <w:rFonts w:ascii="Times New Roman" w:hAnsi="Times New Roman" w:cs="Times New Roman"/>
          <w:i/>
          <w:iCs/>
          <w:sz w:val="18"/>
          <w:szCs w:val="18"/>
          <w:lang w:val="en-US"/>
        </w:rPr>
        <w:t>N = 23)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E42"/>
    <w:multiLevelType w:val="hybridMultilevel"/>
    <w:tmpl w:val="E1F28F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D3B0F"/>
    <w:multiLevelType w:val="hybridMultilevel"/>
    <w:tmpl w:val="1BF61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156F1"/>
    <w:multiLevelType w:val="hybridMultilevel"/>
    <w:tmpl w:val="AF94525C"/>
    <w:lvl w:ilvl="0" w:tplc="E56E2E28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704A6"/>
    <w:multiLevelType w:val="hybridMultilevel"/>
    <w:tmpl w:val="E1F28F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F4E06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6985"/>
    <w:multiLevelType w:val="hybridMultilevel"/>
    <w:tmpl w:val="63AC4F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927D3"/>
    <w:multiLevelType w:val="hybridMultilevel"/>
    <w:tmpl w:val="0088CB46"/>
    <w:lvl w:ilvl="0" w:tplc="4B4C2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71AB5"/>
    <w:multiLevelType w:val="hybridMultilevel"/>
    <w:tmpl w:val="71C4D530"/>
    <w:lvl w:ilvl="0" w:tplc="1FB60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C07A00"/>
    <w:multiLevelType w:val="hybridMultilevel"/>
    <w:tmpl w:val="D0E22F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967C3"/>
    <w:multiLevelType w:val="hybridMultilevel"/>
    <w:tmpl w:val="E1F28F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8A292C"/>
    <w:multiLevelType w:val="hybridMultilevel"/>
    <w:tmpl w:val="02FE13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046679"/>
    <w:multiLevelType w:val="hybridMultilevel"/>
    <w:tmpl w:val="E71E0BBC"/>
    <w:lvl w:ilvl="0" w:tplc="93FCCB1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945969"/>
    <w:multiLevelType w:val="hybridMultilevel"/>
    <w:tmpl w:val="1BF614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60E54"/>
    <w:multiLevelType w:val="hybridMultilevel"/>
    <w:tmpl w:val="1F0C98AA"/>
    <w:lvl w:ilvl="0" w:tplc="FA6478E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B21390"/>
    <w:multiLevelType w:val="hybridMultilevel"/>
    <w:tmpl w:val="E1F28F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B1DF8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E722D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76E82"/>
    <w:multiLevelType w:val="hybridMultilevel"/>
    <w:tmpl w:val="63AC4F58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D011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8077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204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DA00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68B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4E1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8E42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9659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A53AAE"/>
    <w:multiLevelType w:val="hybridMultilevel"/>
    <w:tmpl w:val="C1B27846"/>
    <w:lvl w:ilvl="0" w:tplc="0D90CE4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A913AE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83C00"/>
    <w:multiLevelType w:val="hybridMultilevel"/>
    <w:tmpl w:val="A9E406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D59C5"/>
    <w:multiLevelType w:val="hybridMultilevel"/>
    <w:tmpl w:val="DF9631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D1B8C"/>
    <w:multiLevelType w:val="hybridMultilevel"/>
    <w:tmpl w:val="DF9631DE"/>
    <w:lvl w:ilvl="0" w:tplc="81AADD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C1754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BC1355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74265E"/>
    <w:multiLevelType w:val="hybridMultilevel"/>
    <w:tmpl w:val="35D48FC0"/>
    <w:lvl w:ilvl="0" w:tplc="6240A97A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3E5736"/>
    <w:multiLevelType w:val="hybridMultilevel"/>
    <w:tmpl w:val="D0E22F1E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1803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6A8E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581E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4296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DE1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25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5A7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1A2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5300F"/>
    <w:multiLevelType w:val="hybridMultilevel"/>
    <w:tmpl w:val="E12C19CE"/>
    <w:lvl w:ilvl="0" w:tplc="D31448E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2B7EC7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0E104B"/>
    <w:multiLevelType w:val="hybridMultilevel"/>
    <w:tmpl w:val="D30C097A"/>
    <w:lvl w:ilvl="0" w:tplc="0FC8C168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A57953"/>
    <w:multiLevelType w:val="hybridMultilevel"/>
    <w:tmpl w:val="185018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B452DB"/>
    <w:multiLevelType w:val="hybridMultilevel"/>
    <w:tmpl w:val="185018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D93408"/>
    <w:multiLevelType w:val="hybridMultilevel"/>
    <w:tmpl w:val="135C1BEE"/>
    <w:lvl w:ilvl="0" w:tplc="D61A53AA">
      <w:start w:val="1"/>
      <w:numFmt w:val="decimal"/>
      <w:pStyle w:val="1"/>
      <w:lvlText w:val="%1."/>
      <w:lvlJc w:val="left"/>
      <w:pPr>
        <w:ind w:left="720" w:hanging="360"/>
      </w:pPr>
      <w:rPr>
        <w:rFonts w:eastAsiaTheme="minorHAnsi" w:hint="default"/>
        <w:sz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0E6924"/>
    <w:multiLevelType w:val="hybridMultilevel"/>
    <w:tmpl w:val="A920E018"/>
    <w:lvl w:ilvl="0" w:tplc="11D6C33A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F569C5"/>
    <w:multiLevelType w:val="hybridMultilevel"/>
    <w:tmpl w:val="63AC4F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A0340F"/>
    <w:multiLevelType w:val="hybridMultilevel"/>
    <w:tmpl w:val="E1F28F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F316A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451B06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521D38"/>
    <w:multiLevelType w:val="hybridMultilevel"/>
    <w:tmpl w:val="E1F28F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AD5735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2D7954"/>
    <w:multiLevelType w:val="hybridMultilevel"/>
    <w:tmpl w:val="E1F28F84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B50F8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55334"/>
    <w:multiLevelType w:val="hybridMultilevel"/>
    <w:tmpl w:val="37123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876C8"/>
    <w:multiLevelType w:val="hybridMultilevel"/>
    <w:tmpl w:val="02FE13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5207">
    <w:abstractNumId w:val="26"/>
  </w:num>
  <w:num w:numId="2" w16cid:durableId="204756605">
    <w:abstractNumId w:val="40"/>
  </w:num>
  <w:num w:numId="3" w16cid:durableId="1231190818">
    <w:abstractNumId w:val="17"/>
  </w:num>
  <w:num w:numId="4" w16cid:durableId="1068072240">
    <w:abstractNumId w:val="14"/>
  </w:num>
  <w:num w:numId="5" w16cid:durableId="1311396932">
    <w:abstractNumId w:val="1"/>
  </w:num>
  <w:num w:numId="6" w16cid:durableId="1061057666">
    <w:abstractNumId w:val="35"/>
  </w:num>
  <w:num w:numId="7" w16cid:durableId="1532768469">
    <w:abstractNumId w:val="3"/>
  </w:num>
  <w:num w:numId="8" w16cid:durableId="386415888">
    <w:abstractNumId w:val="0"/>
  </w:num>
  <w:num w:numId="9" w16cid:durableId="1736975214">
    <w:abstractNumId w:val="12"/>
  </w:num>
  <w:num w:numId="10" w16cid:durableId="178393342">
    <w:abstractNumId w:val="9"/>
  </w:num>
  <w:num w:numId="11" w16cid:durableId="551773534">
    <w:abstractNumId w:val="38"/>
  </w:num>
  <w:num w:numId="12" w16cid:durableId="995449339">
    <w:abstractNumId w:val="30"/>
  </w:num>
  <w:num w:numId="13" w16cid:durableId="2073456189">
    <w:abstractNumId w:val="29"/>
  </w:num>
  <w:num w:numId="14" w16cid:durableId="646201153">
    <w:abstractNumId w:val="10"/>
  </w:num>
  <w:num w:numId="15" w16cid:durableId="1858151862">
    <w:abstractNumId w:val="43"/>
  </w:num>
  <w:num w:numId="16" w16cid:durableId="925381352">
    <w:abstractNumId w:val="42"/>
  </w:num>
  <w:num w:numId="17" w16cid:durableId="1144928553">
    <w:abstractNumId w:val="28"/>
  </w:num>
  <w:num w:numId="18" w16cid:durableId="1898127244">
    <w:abstractNumId w:val="34"/>
  </w:num>
  <w:num w:numId="19" w16cid:durableId="403799013">
    <w:abstractNumId w:val="37"/>
  </w:num>
  <w:num w:numId="20" w16cid:durableId="2032608429">
    <w:abstractNumId w:val="23"/>
  </w:num>
  <w:num w:numId="21" w16cid:durableId="1767919888">
    <w:abstractNumId w:val="8"/>
  </w:num>
  <w:num w:numId="22" w16cid:durableId="558858023">
    <w:abstractNumId w:val="19"/>
  </w:num>
  <w:num w:numId="23" w16cid:durableId="1155415605">
    <w:abstractNumId w:val="15"/>
  </w:num>
  <w:num w:numId="24" w16cid:durableId="972439463">
    <w:abstractNumId w:val="22"/>
  </w:num>
  <w:num w:numId="25" w16cid:durableId="891501416">
    <w:abstractNumId w:val="6"/>
  </w:num>
  <w:num w:numId="26" w16cid:durableId="667443523">
    <w:abstractNumId w:val="41"/>
  </w:num>
  <w:num w:numId="27" w16cid:durableId="796608567">
    <w:abstractNumId w:val="5"/>
  </w:num>
  <w:num w:numId="28" w16cid:durableId="129593670">
    <w:abstractNumId w:val="24"/>
  </w:num>
  <w:num w:numId="29" w16cid:durableId="633827117">
    <w:abstractNumId w:val="36"/>
  </w:num>
  <w:num w:numId="30" w16cid:durableId="2145661385">
    <w:abstractNumId w:val="18"/>
  </w:num>
  <w:num w:numId="31" w16cid:durableId="335235550">
    <w:abstractNumId w:val="4"/>
  </w:num>
  <w:num w:numId="32" w16cid:durableId="289745198">
    <w:abstractNumId w:val="33"/>
  </w:num>
  <w:num w:numId="33" w16cid:durableId="1379285051">
    <w:abstractNumId w:val="7"/>
  </w:num>
  <w:num w:numId="34" w16cid:durableId="1679887291">
    <w:abstractNumId w:val="20"/>
  </w:num>
  <w:num w:numId="35" w16cid:durableId="612596661">
    <w:abstractNumId w:val="13"/>
  </w:num>
  <w:num w:numId="36" w16cid:durableId="1957979163">
    <w:abstractNumId w:val="31"/>
  </w:num>
  <w:num w:numId="37" w16cid:durableId="99105279">
    <w:abstractNumId w:val="25"/>
  </w:num>
  <w:num w:numId="38" w16cid:durableId="1968469322">
    <w:abstractNumId w:val="16"/>
  </w:num>
  <w:num w:numId="39" w16cid:durableId="1445731185">
    <w:abstractNumId w:val="11"/>
  </w:num>
  <w:num w:numId="40" w16cid:durableId="876508600">
    <w:abstractNumId w:val="39"/>
  </w:num>
  <w:num w:numId="41" w16cid:durableId="937566309">
    <w:abstractNumId w:val="27"/>
  </w:num>
  <w:num w:numId="42" w16cid:durableId="1318151047">
    <w:abstractNumId w:val="21"/>
  </w:num>
  <w:num w:numId="43" w16cid:durableId="330720143">
    <w:abstractNumId w:val="2"/>
  </w:num>
  <w:num w:numId="44" w16cid:durableId="931745008">
    <w:abstractNumId w:val="3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D25"/>
    <w:rsid w:val="000009B7"/>
    <w:rsid w:val="00002E32"/>
    <w:rsid w:val="0000565A"/>
    <w:rsid w:val="000067F7"/>
    <w:rsid w:val="00006884"/>
    <w:rsid w:val="00006EF4"/>
    <w:rsid w:val="00007521"/>
    <w:rsid w:val="00007773"/>
    <w:rsid w:val="00011D2B"/>
    <w:rsid w:val="00012783"/>
    <w:rsid w:val="0001292B"/>
    <w:rsid w:val="000129ED"/>
    <w:rsid w:val="000146D1"/>
    <w:rsid w:val="00014E25"/>
    <w:rsid w:val="00015FFA"/>
    <w:rsid w:val="000178B9"/>
    <w:rsid w:val="00021234"/>
    <w:rsid w:val="000217A7"/>
    <w:rsid w:val="000226FA"/>
    <w:rsid w:val="00022AEB"/>
    <w:rsid w:val="000235EC"/>
    <w:rsid w:val="000244A1"/>
    <w:rsid w:val="0002474B"/>
    <w:rsid w:val="0002755D"/>
    <w:rsid w:val="00030291"/>
    <w:rsid w:val="00032C98"/>
    <w:rsid w:val="000350EB"/>
    <w:rsid w:val="00041503"/>
    <w:rsid w:val="00042549"/>
    <w:rsid w:val="00043C54"/>
    <w:rsid w:val="00043D48"/>
    <w:rsid w:val="00044339"/>
    <w:rsid w:val="00045C54"/>
    <w:rsid w:val="00045E1C"/>
    <w:rsid w:val="00046A74"/>
    <w:rsid w:val="00046F04"/>
    <w:rsid w:val="0004728C"/>
    <w:rsid w:val="000512F1"/>
    <w:rsid w:val="00051853"/>
    <w:rsid w:val="00051E70"/>
    <w:rsid w:val="0005414C"/>
    <w:rsid w:val="00054791"/>
    <w:rsid w:val="00056EED"/>
    <w:rsid w:val="00060DC1"/>
    <w:rsid w:val="0006152C"/>
    <w:rsid w:val="000627EF"/>
    <w:rsid w:val="00063488"/>
    <w:rsid w:val="00063816"/>
    <w:rsid w:val="00064388"/>
    <w:rsid w:val="00064654"/>
    <w:rsid w:val="00065293"/>
    <w:rsid w:val="0006687F"/>
    <w:rsid w:val="0006714D"/>
    <w:rsid w:val="000711BD"/>
    <w:rsid w:val="00071B18"/>
    <w:rsid w:val="00071C75"/>
    <w:rsid w:val="00071D98"/>
    <w:rsid w:val="00072847"/>
    <w:rsid w:val="00072A78"/>
    <w:rsid w:val="00073B07"/>
    <w:rsid w:val="000757F9"/>
    <w:rsid w:val="0007630A"/>
    <w:rsid w:val="000808B6"/>
    <w:rsid w:val="000826C0"/>
    <w:rsid w:val="00083A29"/>
    <w:rsid w:val="00084B48"/>
    <w:rsid w:val="00084F90"/>
    <w:rsid w:val="00087541"/>
    <w:rsid w:val="00090A12"/>
    <w:rsid w:val="00090A68"/>
    <w:rsid w:val="000912A9"/>
    <w:rsid w:val="00094AF2"/>
    <w:rsid w:val="00094FEE"/>
    <w:rsid w:val="000957B3"/>
    <w:rsid w:val="000960B1"/>
    <w:rsid w:val="00096235"/>
    <w:rsid w:val="00096B0D"/>
    <w:rsid w:val="000A1A72"/>
    <w:rsid w:val="000A246A"/>
    <w:rsid w:val="000A2C2B"/>
    <w:rsid w:val="000A57BE"/>
    <w:rsid w:val="000A6685"/>
    <w:rsid w:val="000A6A95"/>
    <w:rsid w:val="000A7C50"/>
    <w:rsid w:val="000A7C56"/>
    <w:rsid w:val="000A7D95"/>
    <w:rsid w:val="000B05DE"/>
    <w:rsid w:val="000B12EA"/>
    <w:rsid w:val="000B17BF"/>
    <w:rsid w:val="000B1C0E"/>
    <w:rsid w:val="000B2F87"/>
    <w:rsid w:val="000B3447"/>
    <w:rsid w:val="000B4268"/>
    <w:rsid w:val="000B5373"/>
    <w:rsid w:val="000B55C9"/>
    <w:rsid w:val="000BEB20"/>
    <w:rsid w:val="000C5770"/>
    <w:rsid w:val="000C5973"/>
    <w:rsid w:val="000D02CA"/>
    <w:rsid w:val="000D3D24"/>
    <w:rsid w:val="000D6984"/>
    <w:rsid w:val="000D7B87"/>
    <w:rsid w:val="000E0420"/>
    <w:rsid w:val="000E053F"/>
    <w:rsid w:val="000E0818"/>
    <w:rsid w:val="000E0E5C"/>
    <w:rsid w:val="000E12FF"/>
    <w:rsid w:val="000E1FA4"/>
    <w:rsid w:val="000E21E4"/>
    <w:rsid w:val="000E5AD8"/>
    <w:rsid w:val="000E7B7C"/>
    <w:rsid w:val="000F02F4"/>
    <w:rsid w:val="000F13E6"/>
    <w:rsid w:val="000F307D"/>
    <w:rsid w:val="000F37E4"/>
    <w:rsid w:val="000F464F"/>
    <w:rsid w:val="000F47FA"/>
    <w:rsid w:val="000F517E"/>
    <w:rsid w:val="0010203E"/>
    <w:rsid w:val="00103DB1"/>
    <w:rsid w:val="00104DA6"/>
    <w:rsid w:val="00106BCF"/>
    <w:rsid w:val="0010704C"/>
    <w:rsid w:val="00111A44"/>
    <w:rsid w:val="00112007"/>
    <w:rsid w:val="00112185"/>
    <w:rsid w:val="00112906"/>
    <w:rsid w:val="00112EF7"/>
    <w:rsid w:val="0011727C"/>
    <w:rsid w:val="00117EB4"/>
    <w:rsid w:val="00120CAB"/>
    <w:rsid w:val="00121003"/>
    <w:rsid w:val="00121F5E"/>
    <w:rsid w:val="001221C6"/>
    <w:rsid w:val="0012372D"/>
    <w:rsid w:val="00123D81"/>
    <w:rsid w:val="00124BC7"/>
    <w:rsid w:val="001250C0"/>
    <w:rsid w:val="0012669B"/>
    <w:rsid w:val="00126706"/>
    <w:rsid w:val="0012703F"/>
    <w:rsid w:val="00127342"/>
    <w:rsid w:val="00127549"/>
    <w:rsid w:val="00127A23"/>
    <w:rsid w:val="001308A3"/>
    <w:rsid w:val="0013138B"/>
    <w:rsid w:val="001314F4"/>
    <w:rsid w:val="001333DA"/>
    <w:rsid w:val="00133BDA"/>
    <w:rsid w:val="0013545F"/>
    <w:rsid w:val="00136F2F"/>
    <w:rsid w:val="00140F32"/>
    <w:rsid w:val="00142D88"/>
    <w:rsid w:val="001463A7"/>
    <w:rsid w:val="00146CEE"/>
    <w:rsid w:val="001507C9"/>
    <w:rsid w:val="00150E92"/>
    <w:rsid w:val="00151087"/>
    <w:rsid w:val="0015226F"/>
    <w:rsid w:val="0015613E"/>
    <w:rsid w:val="00160D51"/>
    <w:rsid w:val="0016217B"/>
    <w:rsid w:val="00162BF5"/>
    <w:rsid w:val="0016454B"/>
    <w:rsid w:val="00164735"/>
    <w:rsid w:val="00164BD3"/>
    <w:rsid w:val="001656A2"/>
    <w:rsid w:val="00170DF7"/>
    <w:rsid w:val="00171D88"/>
    <w:rsid w:val="00173946"/>
    <w:rsid w:val="00174752"/>
    <w:rsid w:val="00175789"/>
    <w:rsid w:val="00181D83"/>
    <w:rsid w:val="00184945"/>
    <w:rsid w:val="001859DF"/>
    <w:rsid w:val="00186D0C"/>
    <w:rsid w:val="001874DD"/>
    <w:rsid w:val="001933AD"/>
    <w:rsid w:val="00193E53"/>
    <w:rsid w:val="00196683"/>
    <w:rsid w:val="00196CAD"/>
    <w:rsid w:val="001A00C5"/>
    <w:rsid w:val="001A083C"/>
    <w:rsid w:val="001A10BB"/>
    <w:rsid w:val="001A2494"/>
    <w:rsid w:val="001A3ED0"/>
    <w:rsid w:val="001A42E5"/>
    <w:rsid w:val="001A4423"/>
    <w:rsid w:val="001A7D4D"/>
    <w:rsid w:val="001B00AC"/>
    <w:rsid w:val="001B2108"/>
    <w:rsid w:val="001B3B0C"/>
    <w:rsid w:val="001C0A94"/>
    <w:rsid w:val="001C1B14"/>
    <w:rsid w:val="001C1D95"/>
    <w:rsid w:val="001C49F7"/>
    <w:rsid w:val="001C4A99"/>
    <w:rsid w:val="001D0CC2"/>
    <w:rsid w:val="001D1131"/>
    <w:rsid w:val="001D19D5"/>
    <w:rsid w:val="001D1D7F"/>
    <w:rsid w:val="001D2AC0"/>
    <w:rsid w:val="001D34BE"/>
    <w:rsid w:val="001D50DD"/>
    <w:rsid w:val="001D6CE6"/>
    <w:rsid w:val="001D7036"/>
    <w:rsid w:val="001D7AF6"/>
    <w:rsid w:val="001E23D0"/>
    <w:rsid w:val="001E29F7"/>
    <w:rsid w:val="001E330E"/>
    <w:rsid w:val="001E4170"/>
    <w:rsid w:val="001E476F"/>
    <w:rsid w:val="001F0D8E"/>
    <w:rsid w:val="001F0E82"/>
    <w:rsid w:val="001F1814"/>
    <w:rsid w:val="001F1991"/>
    <w:rsid w:val="001F1992"/>
    <w:rsid w:val="001F2A9C"/>
    <w:rsid w:val="001F3392"/>
    <w:rsid w:val="001F4D67"/>
    <w:rsid w:val="001F5974"/>
    <w:rsid w:val="001F76F5"/>
    <w:rsid w:val="001F78AF"/>
    <w:rsid w:val="001FE87E"/>
    <w:rsid w:val="002013AA"/>
    <w:rsid w:val="00202A93"/>
    <w:rsid w:val="002037D5"/>
    <w:rsid w:val="00203C47"/>
    <w:rsid w:val="00204483"/>
    <w:rsid w:val="00205219"/>
    <w:rsid w:val="00206510"/>
    <w:rsid w:val="00210280"/>
    <w:rsid w:val="00210F8F"/>
    <w:rsid w:val="002131B8"/>
    <w:rsid w:val="0021377E"/>
    <w:rsid w:val="0021382C"/>
    <w:rsid w:val="00213B7D"/>
    <w:rsid w:val="00214449"/>
    <w:rsid w:val="00215DA9"/>
    <w:rsid w:val="00217CB9"/>
    <w:rsid w:val="002207E7"/>
    <w:rsid w:val="0022187C"/>
    <w:rsid w:val="00221FDB"/>
    <w:rsid w:val="00225FA9"/>
    <w:rsid w:val="002266D3"/>
    <w:rsid w:val="00227236"/>
    <w:rsid w:val="002304BF"/>
    <w:rsid w:val="002424EE"/>
    <w:rsid w:val="00242741"/>
    <w:rsid w:val="0024316F"/>
    <w:rsid w:val="002441B7"/>
    <w:rsid w:val="00245CF3"/>
    <w:rsid w:val="00246628"/>
    <w:rsid w:val="0025015C"/>
    <w:rsid w:val="002505E1"/>
    <w:rsid w:val="002519E3"/>
    <w:rsid w:val="00251A70"/>
    <w:rsid w:val="00251BE2"/>
    <w:rsid w:val="00254BB1"/>
    <w:rsid w:val="00255405"/>
    <w:rsid w:val="00255D07"/>
    <w:rsid w:val="0025642A"/>
    <w:rsid w:val="00256DF9"/>
    <w:rsid w:val="00260863"/>
    <w:rsid w:val="002620C3"/>
    <w:rsid w:val="00262FA7"/>
    <w:rsid w:val="002643D4"/>
    <w:rsid w:val="0026669F"/>
    <w:rsid w:val="00270930"/>
    <w:rsid w:val="00270EF9"/>
    <w:rsid w:val="00271083"/>
    <w:rsid w:val="002723D8"/>
    <w:rsid w:val="00273D53"/>
    <w:rsid w:val="0027544F"/>
    <w:rsid w:val="00275D1B"/>
    <w:rsid w:val="00275E11"/>
    <w:rsid w:val="0027797A"/>
    <w:rsid w:val="0028302D"/>
    <w:rsid w:val="00296015"/>
    <w:rsid w:val="0029634E"/>
    <w:rsid w:val="0029647F"/>
    <w:rsid w:val="002971FB"/>
    <w:rsid w:val="002A21C1"/>
    <w:rsid w:val="002A40FA"/>
    <w:rsid w:val="002A550F"/>
    <w:rsid w:val="002A6C6A"/>
    <w:rsid w:val="002B0D02"/>
    <w:rsid w:val="002B2D3E"/>
    <w:rsid w:val="002B5441"/>
    <w:rsid w:val="002B5892"/>
    <w:rsid w:val="002C13F3"/>
    <w:rsid w:val="002C3C10"/>
    <w:rsid w:val="002C472E"/>
    <w:rsid w:val="002C67F9"/>
    <w:rsid w:val="002C6B6B"/>
    <w:rsid w:val="002D06CE"/>
    <w:rsid w:val="002D1229"/>
    <w:rsid w:val="002D14E5"/>
    <w:rsid w:val="002D428B"/>
    <w:rsid w:val="002D4408"/>
    <w:rsid w:val="002E0042"/>
    <w:rsid w:val="002E06CC"/>
    <w:rsid w:val="002E5475"/>
    <w:rsid w:val="002E6136"/>
    <w:rsid w:val="002E668E"/>
    <w:rsid w:val="002F0A80"/>
    <w:rsid w:val="002F0DAC"/>
    <w:rsid w:val="002F5328"/>
    <w:rsid w:val="002F6206"/>
    <w:rsid w:val="002F6561"/>
    <w:rsid w:val="002F7052"/>
    <w:rsid w:val="002F76BB"/>
    <w:rsid w:val="002F7912"/>
    <w:rsid w:val="00300FD0"/>
    <w:rsid w:val="003024A3"/>
    <w:rsid w:val="003031B1"/>
    <w:rsid w:val="0030406D"/>
    <w:rsid w:val="0030525B"/>
    <w:rsid w:val="0030767A"/>
    <w:rsid w:val="00310C6D"/>
    <w:rsid w:val="003127CC"/>
    <w:rsid w:val="0031645D"/>
    <w:rsid w:val="003165BC"/>
    <w:rsid w:val="0031789A"/>
    <w:rsid w:val="0032093C"/>
    <w:rsid w:val="00321D6B"/>
    <w:rsid w:val="00321F1E"/>
    <w:rsid w:val="00322156"/>
    <w:rsid w:val="0032412B"/>
    <w:rsid w:val="0032561F"/>
    <w:rsid w:val="00325867"/>
    <w:rsid w:val="00325F8D"/>
    <w:rsid w:val="003301E4"/>
    <w:rsid w:val="00332013"/>
    <w:rsid w:val="0033284D"/>
    <w:rsid w:val="00333BE3"/>
    <w:rsid w:val="00334988"/>
    <w:rsid w:val="003361D2"/>
    <w:rsid w:val="003373F7"/>
    <w:rsid w:val="003376BE"/>
    <w:rsid w:val="00344470"/>
    <w:rsid w:val="00345F3D"/>
    <w:rsid w:val="00346399"/>
    <w:rsid w:val="003467F8"/>
    <w:rsid w:val="003468B2"/>
    <w:rsid w:val="00347285"/>
    <w:rsid w:val="00347EA8"/>
    <w:rsid w:val="003514DC"/>
    <w:rsid w:val="00351540"/>
    <w:rsid w:val="0035218E"/>
    <w:rsid w:val="00357588"/>
    <w:rsid w:val="00360589"/>
    <w:rsid w:val="00366DBE"/>
    <w:rsid w:val="0037078B"/>
    <w:rsid w:val="00371D86"/>
    <w:rsid w:val="00374F1A"/>
    <w:rsid w:val="0037508E"/>
    <w:rsid w:val="003765D2"/>
    <w:rsid w:val="00376CE2"/>
    <w:rsid w:val="003779BC"/>
    <w:rsid w:val="0038053A"/>
    <w:rsid w:val="00383C2F"/>
    <w:rsid w:val="00384683"/>
    <w:rsid w:val="00384F69"/>
    <w:rsid w:val="0039061A"/>
    <w:rsid w:val="003913E7"/>
    <w:rsid w:val="003949A5"/>
    <w:rsid w:val="00397BA0"/>
    <w:rsid w:val="003A02D8"/>
    <w:rsid w:val="003A0351"/>
    <w:rsid w:val="003A3EF5"/>
    <w:rsid w:val="003A4053"/>
    <w:rsid w:val="003A695C"/>
    <w:rsid w:val="003B0880"/>
    <w:rsid w:val="003B0936"/>
    <w:rsid w:val="003B2D68"/>
    <w:rsid w:val="003B39B7"/>
    <w:rsid w:val="003B42D4"/>
    <w:rsid w:val="003B474A"/>
    <w:rsid w:val="003B4A25"/>
    <w:rsid w:val="003B4E1F"/>
    <w:rsid w:val="003B7423"/>
    <w:rsid w:val="003BDA74"/>
    <w:rsid w:val="003C34C2"/>
    <w:rsid w:val="003C3D0F"/>
    <w:rsid w:val="003C4EF8"/>
    <w:rsid w:val="003C5EB7"/>
    <w:rsid w:val="003C62C2"/>
    <w:rsid w:val="003C7005"/>
    <w:rsid w:val="003CD0C8"/>
    <w:rsid w:val="003D275C"/>
    <w:rsid w:val="003D50A6"/>
    <w:rsid w:val="003D7533"/>
    <w:rsid w:val="003D7C27"/>
    <w:rsid w:val="003E16F9"/>
    <w:rsid w:val="003E2D8F"/>
    <w:rsid w:val="003E47E8"/>
    <w:rsid w:val="003E5746"/>
    <w:rsid w:val="003E589D"/>
    <w:rsid w:val="003E5C44"/>
    <w:rsid w:val="003E64A8"/>
    <w:rsid w:val="003F056D"/>
    <w:rsid w:val="003F08CC"/>
    <w:rsid w:val="003F12EB"/>
    <w:rsid w:val="003F5BF0"/>
    <w:rsid w:val="003F77A2"/>
    <w:rsid w:val="0040068A"/>
    <w:rsid w:val="00402062"/>
    <w:rsid w:val="00403735"/>
    <w:rsid w:val="0040621D"/>
    <w:rsid w:val="0041191C"/>
    <w:rsid w:val="00414866"/>
    <w:rsid w:val="00415A12"/>
    <w:rsid w:val="004167B4"/>
    <w:rsid w:val="00417D17"/>
    <w:rsid w:val="00417FBF"/>
    <w:rsid w:val="0042677B"/>
    <w:rsid w:val="0043068D"/>
    <w:rsid w:val="00431678"/>
    <w:rsid w:val="00431BF5"/>
    <w:rsid w:val="004320CD"/>
    <w:rsid w:val="00432434"/>
    <w:rsid w:val="004327B7"/>
    <w:rsid w:val="004332A4"/>
    <w:rsid w:val="004333B0"/>
    <w:rsid w:val="00433825"/>
    <w:rsid w:val="004343E2"/>
    <w:rsid w:val="00434801"/>
    <w:rsid w:val="00436042"/>
    <w:rsid w:val="00437FF8"/>
    <w:rsid w:val="004410A3"/>
    <w:rsid w:val="004414E6"/>
    <w:rsid w:val="00442515"/>
    <w:rsid w:val="00442528"/>
    <w:rsid w:val="00442614"/>
    <w:rsid w:val="00444673"/>
    <w:rsid w:val="00446806"/>
    <w:rsid w:val="00447A35"/>
    <w:rsid w:val="00447F58"/>
    <w:rsid w:val="004537BF"/>
    <w:rsid w:val="0045448C"/>
    <w:rsid w:val="00454F52"/>
    <w:rsid w:val="00455785"/>
    <w:rsid w:val="004561D4"/>
    <w:rsid w:val="004602D9"/>
    <w:rsid w:val="00460329"/>
    <w:rsid w:val="004611BF"/>
    <w:rsid w:val="00463215"/>
    <w:rsid w:val="004633EA"/>
    <w:rsid w:val="00464E81"/>
    <w:rsid w:val="004666B4"/>
    <w:rsid w:val="00466FB2"/>
    <w:rsid w:val="00467EE9"/>
    <w:rsid w:val="00471C4F"/>
    <w:rsid w:val="00473A4E"/>
    <w:rsid w:val="00477C06"/>
    <w:rsid w:val="00483E48"/>
    <w:rsid w:val="004847D7"/>
    <w:rsid w:val="00484D98"/>
    <w:rsid w:val="00485331"/>
    <w:rsid w:val="0048627C"/>
    <w:rsid w:val="00486AEA"/>
    <w:rsid w:val="00487A1E"/>
    <w:rsid w:val="00490111"/>
    <w:rsid w:val="00490436"/>
    <w:rsid w:val="00490F86"/>
    <w:rsid w:val="00494057"/>
    <w:rsid w:val="00494811"/>
    <w:rsid w:val="0049724B"/>
    <w:rsid w:val="004A08A0"/>
    <w:rsid w:val="004A1849"/>
    <w:rsid w:val="004A29BE"/>
    <w:rsid w:val="004A2A8C"/>
    <w:rsid w:val="004A2BB2"/>
    <w:rsid w:val="004A3D55"/>
    <w:rsid w:val="004A52F3"/>
    <w:rsid w:val="004A5D39"/>
    <w:rsid w:val="004A6509"/>
    <w:rsid w:val="004A7C61"/>
    <w:rsid w:val="004B1EAA"/>
    <w:rsid w:val="004B200B"/>
    <w:rsid w:val="004B231B"/>
    <w:rsid w:val="004B27E9"/>
    <w:rsid w:val="004B47D1"/>
    <w:rsid w:val="004B5706"/>
    <w:rsid w:val="004B6095"/>
    <w:rsid w:val="004C00A3"/>
    <w:rsid w:val="004C042C"/>
    <w:rsid w:val="004C154F"/>
    <w:rsid w:val="004C3E41"/>
    <w:rsid w:val="004D035E"/>
    <w:rsid w:val="004D05DE"/>
    <w:rsid w:val="004D47E6"/>
    <w:rsid w:val="004D6095"/>
    <w:rsid w:val="004D6545"/>
    <w:rsid w:val="004E05CF"/>
    <w:rsid w:val="004E3F59"/>
    <w:rsid w:val="004E4BFB"/>
    <w:rsid w:val="004E6256"/>
    <w:rsid w:val="004E7211"/>
    <w:rsid w:val="004E7252"/>
    <w:rsid w:val="004F0186"/>
    <w:rsid w:val="004F0438"/>
    <w:rsid w:val="004F09C3"/>
    <w:rsid w:val="004F0DB9"/>
    <w:rsid w:val="004F116B"/>
    <w:rsid w:val="004F3841"/>
    <w:rsid w:val="004F3AFF"/>
    <w:rsid w:val="004F4D51"/>
    <w:rsid w:val="004F5DE5"/>
    <w:rsid w:val="004F680D"/>
    <w:rsid w:val="00504567"/>
    <w:rsid w:val="005058CD"/>
    <w:rsid w:val="005058D1"/>
    <w:rsid w:val="0050644C"/>
    <w:rsid w:val="00506A2E"/>
    <w:rsid w:val="005071BB"/>
    <w:rsid w:val="00510D7E"/>
    <w:rsid w:val="00510FD8"/>
    <w:rsid w:val="00511D6C"/>
    <w:rsid w:val="00512F71"/>
    <w:rsid w:val="00515A76"/>
    <w:rsid w:val="0052112F"/>
    <w:rsid w:val="00521837"/>
    <w:rsid w:val="00521E78"/>
    <w:rsid w:val="00523813"/>
    <w:rsid w:val="00525252"/>
    <w:rsid w:val="00526DEA"/>
    <w:rsid w:val="00530C28"/>
    <w:rsid w:val="00530DE3"/>
    <w:rsid w:val="00532FB1"/>
    <w:rsid w:val="005341AA"/>
    <w:rsid w:val="005366C4"/>
    <w:rsid w:val="00546428"/>
    <w:rsid w:val="005479A8"/>
    <w:rsid w:val="00551B9E"/>
    <w:rsid w:val="005534FC"/>
    <w:rsid w:val="005535AD"/>
    <w:rsid w:val="0055561B"/>
    <w:rsid w:val="0055580D"/>
    <w:rsid w:val="00555B73"/>
    <w:rsid w:val="0055638E"/>
    <w:rsid w:val="00556A0B"/>
    <w:rsid w:val="0055749D"/>
    <w:rsid w:val="0056013C"/>
    <w:rsid w:val="00560276"/>
    <w:rsid w:val="00560A05"/>
    <w:rsid w:val="005610D3"/>
    <w:rsid w:val="00563FE8"/>
    <w:rsid w:val="00564EF7"/>
    <w:rsid w:val="005672DD"/>
    <w:rsid w:val="00567400"/>
    <w:rsid w:val="005676DF"/>
    <w:rsid w:val="005704F7"/>
    <w:rsid w:val="0057241D"/>
    <w:rsid w:val="005733AE"/>
    <w:rsid w:val="00574728"/>
    <w:rsid w:val="00575C26"/>
    <w:rsid w:val="00576539"/>
    <w:rsid w:val="00577DDA"/>
    <w:rsid w:val="005830F7"/>
    <w:rsid w:val="00584B4E"/>
    <w:rsid w:val="00585203"/>
    <w:rsid w:val="00585BC3"/>
    <w:rsid w:val="00590CC2"/>
    <w:rsid w:val="00590D30"/>
    <w:rsid w:val="00592392"/>
    <w:rsid w:val="005944AF"/>
    <w:rsid w:val="00595A7E"/>
    <w:rsid w:val="005967C2"/>
    <w:rsid w:val="00597F91"/>
    <w:rsid w:val="005A432F"/>
    <w:rsid w:val="005B1078"/>
    <w:rsid w:val="005B1837"/>
    <w:rsid w:val="005B2807"/>
    <w:rsid w:val="005B5C89"/>
    <w:rsid w:val="005B6CEF"/>
    <w:rsid w:val="005B7543"/>
    <w:rsid w:val="005B78A2"/>
    <w:rsid w:val="005C03D9"/>
    <w:rsid w:val="005C052F"/>
    <w:rsid w:val="005C17AA"/>
    <w:rsid w:val="005C1F03"/>
    <w:rsid w:val="005C1F48"/>
    <w:rsid w:val="005C265C"/>
    <w:rsid w:val="005C2758"/>
    <w:rsid w:val="005C4CC6"/>
    <w:rsid w:val="005C4E28"/>
    <w:rsid w:val="005C755C"/>
    <w:rsid w:val="005D0375"/>
    <w:rsid w:val="005D0C6A"/>
    <w:rsid w:val="005D1D95"/>
    <w:rsid w:val="005D24BD"/>
    <w:rsid w:val="005D40CB"/>
    <w:rsid w:val="005D4D4A"/>
    <w:rsid w:val="005D7D81"/>
    <w:rsid w:val="005E0253"/>
    <w:rsid w:val="005E1F1B"/>
    <w:rsid w:val="005E3BE1"/>
    <w:rsid w:val="005E42FE"/>
    <w:rsid w:val="005E5EAD"/>
    <w:rsid w:val="005E6BB9"/>
    <w:rsid w:val="005F1726"/>
    <w:rsid w:val="005F1860"/>
    <w:rsid w:val="005F3446"/>
    <w:rsid w:val="005F34FA"/>
    <w:rsid w:val="005F417D"/>
    <w:rsid w:val="005F5D6C"/>
    <w:rsid w:val="005F6532"/>
    <w:rsid w:val="00600EF8"/>
    <w:rsid w:val="006015C6"/>
    <w:rsid w:val="00601673"/>
    <w:rsid w:val="006021EC"/>
    <w:rsid w:val="00602FCA"/>
    <w:rsid w:val="00604069"/>
    <w:rsid w:val="00611249"/>
    <w:rsid w:val="006112BE"/>
    <w:rsid w:val="00611E09"/>
    <w:rsid w:val="006133DC"/>
    <w:rsid w:val="00613566"/>
    <w:rsid w:val="00613D35"/>
    <w:rsid w:val="00615102"/>
    <w:rsid w:val="006157CA"/>
    <w:rsid w:val="00621E38"/>
    <w:rsid w:val="00621EAD"/>
    <w:rsid w:val="00621EB3"/>
    <w:rsid w:val="00622F20"/>
    <w:rsid w:val="00623BA2"/>
    <w:rsid w:val="00624E6D"/>
    <w:rsid w:val="00630B0C"/>
    <w:rsid w:val="00630DF1"/>
    <w:rsid w:val="0063115F"/>
    <w:rsid w:val="00631AB0"/>
    <w:rsid w:val="00632498"/>
    <w:rsid w:val="0063249D"/>
    <w:rsid w:val="00633B48"/>
    <w:rsid w:val="00635604"/>
    <w:rsid w:val="006357B5"/>
    <w:rsid w:val="00636641"/>
    <w:rsid w:val="006370C0"/>
    <w:rsid w:val="00637387"/>
    <w:rsid w:val="00637D4F"/>
    <w:rsid w:val="006425BF"/>
    <w:rsid w:val="00645234"/>
    <w:rsid w:val="00651D52"/>
    <w:rsid w:val="0065222E"/>
    <w:rsid w:val="006533C3"/>
    <w:rsid w:val="006539CD"/>
    <w:rsid w:val="006547A0"/>
    <w:rsid w:val="00657844"/>
    <w:rsid w:val="00660D95"/>
    <w:rsid w:val="00661EA7"/>
    <w:rsid w:val="0066297E"/>
    <w:rsid w:val="00665692"/>
    <w:rsid w:val="00665958"/>
    <w:rsid w:val="006665C7"/>
    <w:rsid w:val="00671322"/>
    <w:rsid w:val="006720C4"/>
    <w:rsid w:val="0067220C"/>
    <w:rsid w:val="00672738"/>
    <w:rsid w:val="00672857"/>
    <w:rsid w:val="00674512"/>
    <w:rsid w:val="00675093"/>
    <w:rsid w:val="00680850"/>
    <w:rsid w:val="00681115"/>
    <w:rsid w:val="00683E13"/>
    <w:rsid w:val="00685D64"/>
    <w:rsid w:val="006874CA"/>
    <w:rsid w:val="006900BF"/>
    <w:rsid w:val="0069079A"/>
    <w:rsid w:val="006907C7"/>
    <w:rsid w:val="00690F67"/>
    <w:rsid w:val="00691593"/>
    <w:rsid w:val="00692B20"/>
    <w:rsid w:val="00692FBD"/>
    <w:rsid w:val="0069307E"/>
    <w:rsid w:val="00693BEB"/>
    <w:rsid w:val="0069608A"/>
    <w:rsid w:val="006A0229"/>
    <w:rsid w:val="006A1DF7"/>
    <w:rsid w:val="006A4677"/>
    <w:rsid w:val="006A5FC7"/>
    <w:rsid w:val="006A73E7"/>
    <w:rsid w:val="006B0B52"/>
    <w:rsid w:val="006B0CD5"/>
    <w:rsid w:val="006B1C94"/>
    <w:rsid w:val="006B1DE9"/>
    <w:rsid w:val="006B2A00"/>
    <w:rsid w:val="006B2CB5"/>
    <w:rsid w:val="006B2FF1"/>
    <w:rsid w:val="006B325F"/>
    <w:rsid w:val="006B368F"/>
    <w:rsid w:val="006B383F"/>
    <w:rsid w:val="006B4557"/>
    <w:rsid w:val="006B5EB4"/>
    <w:rsid w:val="006C17C3"/>
    <w:rsid w:val="006C67B3"/>
    <w:rsid w:val="006D384B"/>
    <w:rsid w:val="006D3A52"/>
    <w:rsid w:val="006D7A86"/>
    <w:rsid w:val="006D7E3E"/>
    <w:rsid w:val="006E1E70"/>
    <w:rsid w:val="006E2BE2"/>
    <w:rsid w:val="006E512E"/>
    <w:rsid w:val="006E562F"/>
    <w:rsid w:val="006F01BC"/>
    <w:rsid w:val="006F2925"/>
    <w:rsid w:val="006F4630"/>
    <w:rsid w:val="006F58EA"/>
    <w:rsid w:val="006F5C87"/>
    <w:rsid w:val="00705112"/>
    <w:rsid w:val="00706AFB"/>
    <w:rsid w:val="00707877"/>
    <w:rsid w:val="00707B6D"/>
    <w:rsid w:val="00711133"/>
    <w:rsid w:val="00713219"/>
    <w:rsid w:val="0071322F"/>
    <w:rsid w:val="00713852"/>
    <w:rsid w:val="00715CD3"/>
    <w:rsid w:val="00716332"/>
    <w:rsid w:val="00717840"/>
    <w:rsid w:val="00717B0C"/>
    <w:rsid w:val="00717C43"/>
    <w:rsid w:val="00720B9D"/>
    <w:rsid w:val="00721AA3"/>
    <w:rsid w:val="007225D2"/>
    <w:rsid w:val="00722CF1"/>
    <w:rsid w:val="00724453"/>
    <w:rsid w:val="00724BD8"/>
    <w:rsid w:val="00725993"/>
    <w:rsid w:val="00726BA2"/>
    <w:rsid w:val="00727350"/>
    <w:rsid w:val="007303E4"/>
    <w:rsid w:val="007309A8"/>
    <w:rsid w:val="00731927"/>
    <w:rsid w:val="0073264C"/>
    <w:rsid w:val="00734C29"/>
    <w:rsid w:val="00740A4E"/>
    <w:rsid w:val="00742973"/>
    <w:rsid w:val="00744245"/>
    <w:rsid w:val="007444F1"/>
    <w:rsid w:val="00745348"/>
    <w:rsid w:val="007473A9"/>
    <w:rsid w:val="00750364"/>
    <w:rsid w:val="007514D2"/>
    <w:rsid w:val="0075268A"/>
    <w:rsid w:val="0075465D"/>
    <w:rsid w:val="007565D5"/>
    <w:rsid w:val="00761BE4"/>
    <w:rsid w:val="00763EED"/>
    <w:rsid w:val="0076770F"/>
    <w:rsid w:val="00767CE1"/>
    <w:rsid w:val="007701BD"/>
    <w:rsid w:val="00770977"/>
    <w:rsid w:val="00772109"/>
    <w:rsid w:val="00773610"/>
    <w:rsid w:val="0077491B"/>
    <w:rsid w:val="00774F8E"/>
    <w:rsid w:val="0077545F"/>
    <w:rsid w:val="00775CCE"/>
    <w:rsid w:val="00776608"/>
    <w:rsid w:val="00776952"/>
    <w:rsid w:val="007804C3"/>
    <w:rsid w:val="0078078F"/>
    <w:rsid w:val="007817AE"/>
    <w:rsid w:val="00781B61"/>
    <w:rsid w:val="00781C43"/>
    <w:rsid w:val="007823DD"/>
    <w:rsid w:val="00783465"/>
    <w:rsid w:val="007861AB"/>
    <w:rsid w:val="0078769E"/>
    <w:rsid w:val="00790255"/>
    <w:rsid w:val="007907BB"/>
    <w:rsid w:val="007911A7"/>
    <w:rsid w:val="00791B8E"/>
    <w:rsid w:val="007922D2"/>
    <w:rsid w:val="00792312"/>
    <w:rsid w:val="00793195"/>
    <w:rsid w:val="007936C6"/>
    <w:rsid w:val="0079472F"/>
    <w:rsid w:val="0079766A"/>
    <w:rsid w:val="007A1C4A"/>
    <w:rsid w:val="007A243C"/>
    <w:rsid w:val="007A44B8"/>
    <w:rsid w:val="007A4CCC"/>
    <w:rsid w:val="007A4DAD"/>
    <w:rsid w:val="007A5353"/>
    <w:rsid w:val="007A5AF7"/>
    <w:rsid w:val="007A5E7B"/>
    <w:rsid w:val="007A67E6"/>
    <w:rsid w:val="007B0122"/>
    <w:rsid w:val="007B15DA"/>
    <w:rsid w:val="007B1918"/>
    <w:rsid w:val="007B19B5"/>
    <w:rsid w:val="007B3520"/>
    <w:rsid w:val="007B4C0B"/>
    <w:rsid w:val="007B7D20"/>
    <w:rsid w:val="007C0A62"/>
    <w:rsid w:val="007C1F2C"/>
    <w:rsid w:val="007C4697"/>
    <w:rsid w:val="007C4E5B"/>
    <w:rsid w:val="007C595C"/>
    <w:rsid w:val="007C73D6"/>
    <w:rsid w:val="007C7A0C"/>
    <w:rsid w:val="007D0201"/>
    <w:rsid w:val="007D05A9"/>
    <w:rsid w:val="007D0634"/>
    <w:rsid w:val="007D0CF9"/>
    <w:rsid w:val="007D1562"/>
    <w:rsid w:val="007D38FD"/>
    <w:rsid w:val="007D536C"/>
    <w:rsid w:val="007E022D"/>
    <w:rsid w:val="007E0696"/>
    <w:rsid w:val="007E1066"/>
    <w:rsid w:val="007E11FA"/>
    <w:rsid w:val="007E1A6A"/>
    <w:rsid w:val="007E23CB"/>
    <w:rsid w:val="007E2EBA"/>
    <w:rsid w:val="007E7AA6"/>
    <w:rsid w:val="007F045B"/>
    <w:rsid w:val="007F54FF"/>
    <w:rsid w:val="007F5841"/>
    <w:rsid w:val="007F5DE0"/>
    <w:rsid w:val="0080039E"/>
    <w:rsid w:val="00801701"/>
    <w:rsid w:val="00801CA7"/>
    <w:rsid w:val="00801CAE"/>
    <w:rsid w:val="008043D7"/>
    <w:rsid w:val="00804B38"/>
    <w:rsid w:val="0080599D"/>
    <w:rsid w:val="0080655C"/>
    <w:rsid w:val="008066A8"/>
    <w:rsid w:val="00807C9E"/>
    <w:rsid w:val="0081015F"/>
    <w:rsid w:val="0081440C"/>
    <w:rsid w:val="0081474D"/>
    <w:rsid w:val="008147D8"/>
    <w:rsid w:val="008218D3"/>
    <w:rsid w:val="00821F70"/>
    <w:rsid w:val="00821FD1"/>
    <w:rsid w:val="00826091"/>
    <w:rsid w:val="00826AFE"/>
    <w:rsid w:val="00827099"/>
    <w:rsid w:val="00830113"/>
    <w:rsid w:val="008320FC"/>
    <w:rsid w:val="00832867"/>
    <w:rsid w:val="00833165"/>
    <w:rsid w:val="0083350D"/>
    <w:rsid w:val="0083386F"/>
    <w:rsid w:val="00833B39"/>
    <w:rsid w:val="00833CD1"/>
    <w:rsid w:val="0083417C"/>
    <w:rsid w:val="0083479D"/>
    <w:rsid w:val="00834A21"/>
    <w:rsid w:val="008350A4"/>
    <w:rsid w:val="008367A5"/>
    <w:rsid w:val="00837FF7"/>
    <w:rsid w:val="0084183F"/>
    <w:rsid w:val="008438FC"/>
    <w:rsid w:val="00843D2E"/>
    <w:rsid w:val="008449A7"/>
    <w:rsid w:val="00845248"/>
    <w:rsid w:val="008500A5"/>
    <w:rsid w:val="00856732"/>
    <w:rsid w:val="00857D72"/>
    <w:rsid w:val="00860F63"/>
    <w:rsid w:val="00861B76"/>
    <w:rsid w:val="008644C1"/>
    <w:rsid w:val="00864AEB"/>
    <w:rsid w:val="0086505E"/>
    <w:rsid w:val="00866CF2"/>
    <w:rsid w:val="00867122"/>
    <w:rsid w:val="00868D14"/>
    <w:rsid w:val="00870C0E"/>
    <w:rsid w:val="00870D4E"/>
    <w:rsid w:val="00872343"/>
    <w:rsid w:val="00872903"/>
    <w:rsid w:val="00872F13"/>
    <w:rsid w:val="00874115"/>
    <w:rsid w:val="0087611F"/>
    <w:rsid w:val="0088096A"/>
    <w:rsid w:val="0088125A"/>
    <w:rsid w:val="008824A3"/>
    <w:rsid w:val="00883BD2"/>
    <w:rsid w:val="0088452B"/>
    <w:rsid w:val="00884842"/>
    <w:rsid w:val="008864E7"/>
    <w:rsid w:val="00887DD9"/>
    <w:rsid w:val="00890AFD"/>
    <w:rsid w:val="0089128B"/>
    <w:rsid w:val="0089207A"/>
    <w:rsid w:val="0089343D"/>
    <w:rsid w:val="0089480B"/>
    <w:rsid w:val="008948A4"/>
    <w:rsid w:val="00894E92"/>
    <w:rsid w:val="00894EA8"/>
    <w:rsid w:val="00897D85"/>
    <w:rsid w:val="008A2B5F"/>
    <w:rsid w:val="008A3509"/>
    <w:rsid w:val="008A5979"/>
    <w:rsid w:val="008A5D99"/>
    <w:rsid w:val="008A6557"/>
    <w:rsid w:val="008A66C9"/>
    <w:rsid w:val="008B1D19"/>
    <w:rsid w:val="008B3697"/>
    <w:rsid w:val="008B3C42"/>
    <w:rsid w:val="008B4B07"/>
    <w:rsid w:val="008B6006"/>
    <w:rsid w:val="008B600F"/>
    <w:rsid w:val="008B60DA"/>
    <w:rsid w:val="008B793F"/>
    <w:rsid w:val="008C1774"/>
    <w:rsid w:val="008C1987"/>
    <w:rsid w:val="008C58FF"/>
    <w:rsid w:val="008C5FEE"/>
    <w:rsid w:val="008C6666"/>
    <w:rsid w:val="008D002D"/>
    <w:rsid w:val="008D0C8F"/>
    <w:rsid w:val="008D0DAA"/>
    <w:rsid w:val="008D25C9"/>
    <w:rsid w:val="008D29AF"/>
    <w:rsid w:val="008D29BB"/>
    <w:rsid w:val="008D32DE"/>
    <w:rsid w:val="008D3BA3"/>
    <w:rsid w:val="008D6BF5"/>
    <w:rsid w:val="008D7522"/>
    <w:rsid w:val="008E0179"/>
    <w:rsid w:val="008E02E5"/>
    <w:rsid w:val="008E0D8D"/>
    <w:rsid w:val="008E190F"/>
    <w:rsid w:val="008E2138"/>
    <w:rsid w:val="008E3176"/>
    <w:rsid w:val="008E3E39"/>
    <w:rsid w:val="008E4926"/>
    <w:rsid w:val="008E5975"/>
    <w:rsid w:val="008E6DA8"/>
    <w:rsid w:val="008E7C30"/>
    <w:rsid w:val="008F150A"/>
    <w:rsid w:val="008F2778"/>
    <w:rsid w:val="008F385A"/>
    <w:rsid w:val="008F5BFB"/>
    <w:rsid w:val="008F7059"/>
    <w:rsid w:val="00901B34"/>
    <w:rsid w:val="00902EFA"/>
    <w:rsid w:val="009049C9"/>
    <w:rsid w:val="00905230"/>
    <w:rsid w:val="009058F2"/>
    <w:rsid w:val="00907B62"/>
    <w:rsid w:val="00910963"/>
    <w:rsid w:val="00916D22"/>
    <w:rsid w:val="00917971"/>
    <w:rsid w:val="0092066F"/>
    <w:rsid w:val="0092152E"/>
    <w:rsid w:val="00921650"/>
    <w:rsid w:val="009226AF"/>
    <w:rsid w:val="009236EB"/>
    <w:rsid w:val="00923AD8"/>
    <w:rsid w:val="00923DAE"/>
    <w:rsid w:val="00924A2F"/>
    <w:rsid w:val="00924F07"/>
    <w:rsid w:val="00927AAA"/>
    <w:rsid w:val="0093117E"/>
    <w:rsid w:val="00931DD6"/>
    <w:rsid w:val="00933CBB"/>
    <w:rsid w:val="009347B9"/>
    <w:rsid w:val="00935523"/>
    <w:rsid w:val="00935623"/>
    <w:rsid w:val="00936531"/>
    <w:rsid w:val="00936A7C"/>
    <w:rsid w:val="00941523"/>
    <w:rsid w:val="009415CE"/>
    <w:rsid w:val="00941894"/>
    <w:rsid w:val="009422FE"/>
    <w:rsid w:val="009438EC"/>
    <w:rsid w:val="00943DC5"/>
    <w:rsid w:val="009455B9"/>
    <w:rsid w:val="009466BA"/>
    <w:rsid w:val="00950412"/>
    <w:rsid w:val="00950A17"/>
    <w:rsid w:val="00950E6C"/>
    <w:rsid w:val="00954D13"/>
    <w:rsid w:val="00956442"/>
    <w:rsid w:val="009565ED"/>
    <w:rsid w:val="0096195D"/>
    <w:rsid w:val="00963305"/>
    <w:rsid w:val="009638AD"/>
    <w:rsid w:val="00963C6B"/>
    <w:rsid w:val="00963FA2"/>
    <w:rsid w:val="00964E68"/>
    <w:rsid w:val="00966221"/>
    <w:rsid w:val="0096767A"/>
    <w:rsid w:val="00972977"/>
    <w:rsid w:val="0097368C"/>
    <w:rsid w:val="00973781"/>
    <w:rsid w:val="00973867"/>
    <w:rsid w:val="00973AF3"/>
    <w:rsid w:val="00974C86"/>
    <w:rsid w:val="0097527A"/>
    <w:rsid w:val="00975705"/>
    <w:rsid w:val="00975E28"/>
    <w:rsid w:val="00976B7A"/>
    <w:rsid w:val="009776C9"/>
    <w:rsid w:val="009827F6"/>
    <w:rsid w:val="00983E09"/>
    <w:rsid w:val="00984DF0"/>
    <w:rsid w:val="00984E66"/>
    <w:rsid w:val="0098FDA1"/>
    <w:rsid w:val="009911F1"/>
    <w:rsid w:val="00994065"/>
    <w:rsid w:val="00996EA7"/>
    <w:rsid w:val="00997864"/>
    <w:rsid w:val="009A0187"/>
    <w:rsid w:val="009A1B72"/>
    <w:rsid w:val="009A1F0F"/>
    <w:rsid w:val="009A2650"/>
    <w:rsid w:val="009A2D67"/>
    <w:rsid w:val="009A310F"/>
    <w:rsid w:val="009A33A2"/>
    <w:rsid w:val="009A3C5D"/>
    <w:rsid w:val="009A5CEB"/>
    <w:rsid w:val="009A6FD1"/>
    <w:rsid w:val="009B078F"/>
    <w:rsid w:val="009B3F95"/>
    <w:rsid w:val="009B527D"/>
    <w:rsid w:val="009B67DC"/>
    <w:rsid w:val="009B7425"/>
    <w:rsid w:val="009B7D6C"/>
    <w:rsid w:val="009C033F"/>
    <w:rsid w:val="009C15CA"/>
    <w:rsid w:val="009C3E98"/>
    <w:rsid w:val="009C540F"/>
    <w:rsid w:val="009C6FD8"/>
    <w:rsid w:val="009C7EA3"/>
    <w:rsid w:val="009D0984"/>
    <w:rsid w:val="009D0F17"/>
    <w:rsid w:val="009D2D75"/>
    <w:rsid w:val="009D30DE"/>
    <w:rsid w:val="009D3184"/>
    <w:rsid w:val="009D3473"/>
    <w:rsid w:val="009D3CE1"/>
    <w:rsid w:val="009D3D05"/>
    <w:rsid w:val="009D4B43"/>
    <w:rsid w:val="009D4C32"/>
    <w:rsid w:val="009D75DE"/>
    <w:rsid w:val="009E0942"/>
    <w:rsid w:val="009E1A68"/>
    <w:rsid w:val="009E30BB"/>
    <w:rsid w:val="009E3D0E"/>
    <w:rsid w:val="009E4841"/>
    <w:rsid w:val="009E5465"/>
    <w:rsid w:val="009E57BC"/>
    <w:rsid w:val="009F18A8"/>
    <w:rsid w:val="009F1B3E"/>
    <w:rsid w:val="009F2110"/>
    <w:rsid w:val="009F21F0"/>
    <w:rsid w:val="009F2F7F"/>
    <w:rsid w:val="009F42BF"/>
    <w:rsid w:val="009F4BD9"/>
    <w:rsid w:val="009F4FDE"/>
    <w:rsid w:val="009F5BEC"/>
    <w:rsid w:val="009F7384"/>
    <w:rsid w:val="009FC1A3"/>
    <w:rsid w:val="00A0009A"/>
    <w:rsid w:val="00A0043D"/>
    <w:rsid w:val="00A01F76"/>
    <w:rsid w:val="00A01FBF"/>
    <w:rsid w:val="00A031D1"/>
    <w:rsid w:val="00A038C6"/>
    <w:rsid w:val="00A042D9"/>
    <w:rsid w:val="00A20A53"/>
    <w:rsid w:val="00A21AB0"/>
    <w:rsid w:val="00A22259"/>
    <w:rsid w:val="00A24E6B"/>
    <w:rsid w:val="00A2679C"/>
    <w:rsid w:val="00A31211"/>
    <w:rsid w:val="00A31748"/>
    <w:rsid w:val="00A33251"/>
    <w:rsid w:val="00A341C8"/>
    <w:rsid w:val="00A34DBA"/>
    <w:rsid w:val="00A364ED"/>
    <w:rsid w:val="00A365DC"/>
    <w:rsid w:val="00A36EA4"/>
    <w:rsid w:val="00A37646"/>
    <w:rsid w:val="00A3780B"/>
    <w:rsid w:val="00A400E5"/>
    <w:rsid w:val="00A42226"/>
    <w:rsid w:val="00A42A84"/>
    <w:rsid w:val="00A4457A"/>
    <w:rsid w:val="00A4475D"/>
    <w:rsid w:val="00A44CB7"/>
    <w:rsid w:val="00A4607F"/>
    <w:rsid w:val="00A469E2"/>
    <w:rsid w:val="00A5070E"/>
    <w:rsid w:val="00A54675"/>
    <w:rsid w:val="00A54B6F"/>
    <w:rsid w:val="00A57324"/>
    <w:rsid w:val="00A60323"/>
    <w:rsid w:val="00A61733"/>
    <w:rsid w:val="00A65702"/>
    <w:rsid w:val="00A66DFC"/>
    <w:rsid w:val="00A7175D"/>
    <w:rsid w:val="00A72229"/>
    <w:rsid w:val="00A72B1D"/>
    <w:rsid w:val="00A73F66"/>
    <w:rsid w:val="00A7504A"/>
    <w:rsid w:val="00A77E47"/>
    <w:rsid w:val="00A81952"/>
    <w:rsid w:val="00A860D3"/>
    <w:rsid w:val="00A86701"/>
    <w:rsid w:val="00A86B9F"/>
    <w:rsid w:val="00A870CD"/>
    <w:rsid w:val="00A907FF"/>
    <w:rsid w:val="00A90FFB"/>
    <w:rsid w:val="00A9120A"/>
    <w:rsid w:val="00A9245D"/>
    <w:rsid w:val="00A92501"/>
    <w:rsid w:val="00A933BF"/>
    <w:rsid w:val="00A96A55"/>
    <w:rsid w:val="00A97A4D"/>
    <w:rsid w:val="00A97E75"/>
    <w:rsid w:val="00AA0DF7"/>
    <w:rsid w:val="00AA1E58"/>
    <w:rsid w:val="00AA2B99"/>
    <w:rsid w:val="00AA33BA"/>
    <w:rsid w:val="00AA33EB"/>
    <w:rsid w:val="00AA4EC8"/>
    <w:rsid w:val="00AA55FB"/>
    <w:rsid w:val="00AB09F1"/>
    <w:rsid w:val="00AB0F0C"/>
    <w:rsid w:val="00AB1BDC"/>
    <w:rsid w:val="00AB26B7"/>
    <w:rsid w:val="00AB524E"/>
    <w:rsid w:val="00AB5A6D"/>
    <w:rsid w:val="00AB6D60"/>
    <w:rsid w:val="00AC0444"/>
    <w:rsid w:val="00AC0AFB"/>
    <w:rsid w:val="00AC16B3"/>
    <w:rsid w:val="00AC2326"/>
    <w:rsid w:val="00AC2F5E"/>
    <w:rsid w:val="00AC3E5C"/>
    <w:rsid w:val="00AC50D0"/>
    <w:rsid w:val="00AC5175"/>
    <w:rsid w:val="00AC55D3"/>
    <w:rsid w:val="00AC60FA"/>
    <w:rsid w:val="00AD0DCB"/>
    <w:rsid w:val="00AD1E90"/>
    <w:rsid w:val="00AD32C3"/>
    <w:rsid w:val="00AD3489"/>
    <w:rsid w:val="00AD418E"/>
    <w:rsid w:val="00AD698E"/>
    <w:rsid w:val="00AD7965"/>
    <w:rsid w:val="00AE130A"/>
    <w:rsid w:val="00AE20A0"/>
    <w:rsid w:val="00AE711B"/>
    <w:rsid w:val="00AE7588"/>
    <w:rsid w:val="00AE784F"/>
    <w:rsid w:val="00AE9268"/>
    <w:rsid w:val="00AF1599"/>
    <w:rsid w:val="00AF4A35"/>
    <w:rsid w:val="00AF5C73"/>
    <w:rsid w:val="00AF67FF"/>
    <w:rsid w:val="00AF789E"/>
    <w:rsid w:val="00B0084C"/>
    <w:rsid w:val="00B0197B"/>
    <w:rsid w:val="00B01DE2"/>
    <w:rsid w:val="00B02867"/>
    <w:rsid w:val="00B032B0"/>
    <w:rsid w:val="00B04C1F"/>
    <w:rsid w:val="00B04E20"/>
    <w:rsid w:val="00B066DC"/>
    <w:rsid w:val="00B07F75"/>
    <w:rsid w:val="00B127E2"/>
    <w:rsid w:val="00B13A80"/>
    <w:rsid w:val="00B147B4"/>
    <w:rsid w:val="00B153BB"/>
    <w:rsid w:val="00B169FC"/>
    <w:rsid w:val="00B20321"/>
    <w:rsid w:val="00B209E3"/>
    <w:rsid w:val="00B20B31"/>
    <w:rsid w:val="00B213D4"/>
    <w:rsid w:val="00B226DC"/>
    <w:rsid w:val="00B252C7"/>
    <w:rsid w:val="00B261CC"/>
    <w:rsid w:val="00B301EC"/>
    <w:rsid w:val="00B33D0B"/>
    <w:rsid w:val="00B34B38"/>
    <w:rsid w:val="00B40605"/>
    <w:rsid w:val="00B41568"/>
    <w:rsid w:val="00B42298"/>
    <w:rsid w:val="00B446E7"/>
    <w:rsid w:val="00B4659D"/>
    <w:rsid w:val="00B4723B"/>
    <w:rsid w:val="00B518D3"/>
    <w:rsid w:val="00B51FAD"/>
    <w:rsid w:val="00B53004"/>
    <w:rsid w:val="00B53639"/>
    <w:rsid w:val="00B543A9"/>
    <w:rsid w:val="00B54740"/>
    <w:rsid w:val="00B55DAF"/>
    <w:rsid w:val="00B564BB"/>
    <w:rsid w:val="00B63156"/>
    <w:rsid w:val="00B63938"/>
    <w:rsid w:val="00B64443"/>
    <w:rsid w:val="00B6457E"/>
    <w:rsid w:val="00B6561D"/>
    <w:rsid w:val="00B70267"/>
    <w:rsid w:val="00B71BEC"/>
    <w:rsid w:val="00B738C8"/>
    <w:rsid w:val="00B7477E"/>
    <w:rsid w:val="00B74DB1"/>
    <w:rsid w:val="00B75E09"/>
    <w:rsid w:val="00B770C9"/>
    <w:rsid w:val="00B77ED6"/>
    <w:rsid w:val="00B81938"/>
    <w:rsid w:val="00B84758"/>
    <w:rsid w:val="00B8647C"/>
    <w:rsid w:val="00B870CA"/>
    <w:rsid w:val="00B871A4"/>
    <w:rsid w:val="00B875B0"/>
    <w:rsid w:val="00B93FFB"/>
    <w:rsid w:val="00B954E4"/>
    <w:rsid w:val="00B97C6D"/>
    <w:rsid w:val="00BA07BE"/>
    <w:rsid w:val="00BA100B"/>
    <w:rsid w:val="00BA1A95"/>
    <w:rsid w:val="00BA1B0F"/>
    <w:rsid w:val="00BA2C33"/>
    <w:rsid w:val="00BA2DD4"/>
    <w:rsid w:val="00BA35AE"/>
    <w:rsid w:val="00BA5F11"/>
    <w:rsid w:val="00BA7E38"/>
    <w:rsid w:val="00BA7EC5"/>
    <w:rsid w:val="00BB0A65"/>
    <w:rsid w:val="00BB1710"/>
    <w:rsid w:val="00BB189B"/>
    <w:rsid w:val="00BB266B"/>
    <w:rsid w:val="00BB389C"/>
    <w:rsid w:val="00BB446D"/>
    <w:rsid w:val="00BB67F3"/>
    <w:rsid w:val="00BB7564"/>
    <w:rsid w:val="00BC0A7A"/>
    <w:rsid w:val="00BC338F"/>
    <w:rsid w:val="00BC6280"/>
    <w:rsid w:val="00BD0160"/>
    <w:rsid w:val="00BD055E"/>
    <w:rsid w:val="00BD15FD"/>
    <w:rsid w:val="00BD2186"/>
    <w:rsid w:val="00BD24A8"/>
    <w:rsid w:val="00BD3B10"/>
    <w:rsid w:val="00BD6012"/>
    <w:rsid w:val="00BE02C9"/>
    <w:rsid w:val="00BE056E"/>
    <w:rsid w:val="00BE0622"/>
    <w:rsid w:val="00BE1480"/>
    <w:rsid w:val="00BE1928"/>
    <w:rsid w:val="00BE24FF"/>
    <w:rsid w:val="00BE32A0"/>
    <w:rsid w:val="00BE530C"/>
    <w:rsid w:val="00BE5950"/>
    <w:rsid w:val="00BF049F"/>
    <w:rsid w:val="00BF0668"/>
    <w:rsid w:val="00BF0FEE"/>
    <w:rsid w:val="00BF16E9"/>
    <w:rsid w:val="00BF551E"/>
    <w:rsid w:val="00BF6A03"/>
    <w:rsid w:val="00BF7F8E"/>
    <w:rsid w:val="00C0029F"/>
    <w:rsid w:val="00C00F72"/>
    <w:rsid w:val="00C01C16"/>
    <w:rsid w:val="00C021A4"/>
    <w:rsid w:val="00C03F13"/>
    <w:rsid w:val="00C0476D"/>
    <w:rsid w:val="00C05BF7"/>
    <w:rsid w:val="00C06888"/>
    <w:rsid w:val="00C068CB"/>
    <w:rsid w:val="00C072F4"/>
    <w:rsid w:val="00C076CD"/>
    <w:rsid w:val="00C10BD6"/>
    <w:rsid w:val="00C10E0D"/>
    <w:rsid w:val="00C132B5"/>
    <w:rsid w:val="00C134D9"/>
    <w:rsid w:val="00C16AC3"/>
    <w:rsid w:val="00C25DE5"/>
    <w:rsid w:val="00C2753F"/>
    <w:rsid w:val="00C30493"/>
    <w:rsid w:val="00C30AF3"/>
    <w:rsid w:val="00C31A57"/>
    <w:rsid w:val="00C32D19"/>
    <w:rsid w:val="00C34468"/>
    <w:rsid w:val="00C35398"/>
    <w:rsid w:val="00C3566A"/>
    <w:rsid w:val="00C36614"/>
    <w:rsid w:val="00C37CF6"/>
    <w:rsid w:val="00C409AC"/>
    <w:rsid w:val="00C40EA7"/>
    <w:rsid w:val="00C40FA5"/>
    <w:rsid w:val="00C41309"/>
    <w:rsid w:val="00C41444"/>
    <w:rsid w:val="00C43230"/>
    <w:rsid w:val="00C44600"/>
    <w:rsid w:val="00C46C0D"/>
    <w:rsid w:val="00C502F4"/>
    <w:rsid w:val="00C507A7"/>
    <w:rsid w:val="00C54376"/>
    <w:rsid w:val="00C60152"/>
    <w:rsid w:val="00C607F4"/>
    <w:rsid w:val="00C60869"/>
    <w:rsid w:val="00C60E83"/>
    <w:rsid w:val="00C62F6C"/>
    <w:rsid w:val="00C66929"/>
    <w:rsid w:val="00C677FE"/>
    <w:rsid w:val="00C678CD"/>
    <w:rsid w:val="00C7274C"/>
    <w:rsid w:val="00C736C3"/>
    <w:rsid w:val="00C739AE"/>
    <w:rsid w:val="00C746EB"/>
    <w:rsid w:val="00C74F19"/>
    <w:rsid w:val="00C76B7D"/>
    <w:rsid w:val="00C80EFA"/>
    <w:rsid w:val="00C844EA"/>
    <w:rsid w:val="00C850A3"/>
    <w:rsid w:val="00C8634D"/>
    <w:rsid w:val="00C90771"/>
    <w:rsid w:val="00C91283"/>
    <w:rsid w:val="00C91BF7"/>
    <w:rsid w:val="00C9365E"/>
    <w:rsid w:val="00C96F58"/>
    <w:rsid w:val="00C97354"/>
    <w:rsid w:val="00C976FD"/>
    <w:rsid w:val="00CA1095"/>
    <w:rsid w:val="00CA171B"/>
    <w:rsid w:val="00CA2BEB"/>
    <w:rsid w:val="00CA300A"/>
    <w:rsid w:val="00CA4176"/>
    <w:rsid w:val="00CA4510"/>
    <w:rsid w:val="00CA48C3"/>
    <w:rsid w:val="00CB124C"/>
    <w:rsid w:val="00CB1830"/>
    <w:rsid w:val="00CB2BB8"/>
    <w:rsid w:val="00CB39D5"/>
    <w:rsid w:val="00CB3A13"/>
    <w:rsid w:val="00CB7215"/>
    <w:rsid w:val="00CB74F2"/>
    <w:rsid w:val="00CC0046"/>
    <w:rsid w:val="00CC2628"/>
    <w:rsid w:val="00CC35F7"/>
    <w:rsid w:val="00CC50D6"/>
    <w:rsid w:val="00CC5395"/>
    <w:rsid w:val="00CD02DF"/>
    <w:rsid w:val="00CD26CE"/>
    <w:rsid w:val="00CD284C"/>
    <w:rsid w:val="00CD5361"/>
    <w:rsid w:val="00CD548B"/>
    <w:rsid w:val="00CD5640"/>
    <w:rsid w:val="00CD75CA"/>
    <w:rsid w:val="00CD7CD5"/>
    <w:rsid w:val="00CD7F3E"/>
    <w:rsid w:val="00CE24E3"/>
    <w:rsid w:val="00CE38DA"/>
    <w:rsid w:val="00CE423A"/>
    <w:rsid w:val="00CE67B3"/>
    <w:rsid w:val="00CE6D77"/>
    <w:rsid w:val="00CE71DB"/>
    <w:rsid w:val="00CE756D"/>
    <w:rsid w:val="00CF0B6B"/>
    <w:rsid w:val="00CF1D4F"/>
    <w:rsid w:val="00CF2310"/>
    <w:rsid w:val="00CF35BF"/>
    <w:rsid w:val="00CF3E6C"/>
    <w:rsid w:val="00CF4401"/>
    <w:rsid w:val="00CF5570"/>
    <w:rsid w:val="00CF55A8"/>
    <w:rsid w:val="00D00319"/>
    <w:rsid w:val="00D0053B"/>
    <w:rsid w:val="00D00919"/>
    <w:rsid w:val="00D0398B"/>
    <w:rsid w:val="00D04DB2"/>
    <w:rsid w:val="00D06A96"/>
    <w:rsid w:val="00D07CCC"/>
    <w:rsid w:val="00D10ABB"/>
    <w:rsid w:val="00D13A46"/>
    <w:rsid w:val="00D15680"/>
    <w:rsid w:val="00D169A7"/>
    <w:rsid w:val="00D17508"/>
    <w:rsid w:val="00D22CC8"/>
    <w:rsid w:val="00D23012"/>
    <w:rsid w:val="00D31132"/>
    <w:rsid w:val="00D314BA"/>
    <w:rsid w:val="00D31B68"/>
    <w:rsid w:val="00D3208D"/>
    <w:rsid w:val="00D347DD"/>
    <w:rsid w:val="00D35E03"/>
    <w:rsid w:val="00D37F94"/>
    <w:rsid w:val="00D44EA6"/>
    <w:rsid w:val="00D45719"/>
    <w:rsid w:val="00D45CC9"/>
    <w:rsid w:val="00D476F1"/>
    <w:rsid w:val="00D479E0"/>
    <w:rsid w:val="00D50017"/>
    <w:rsid w:val="00D50408"/>
    <w:rsid w:val="00D51F16"/>
    <w:rsid w:val="00D521DA"/>
    <w:rsid w:val="00D52B9B"/>
    <w:rsid w:val="00D5471C"/>
    <w:rsid w:val="00D549C3"/>
    <w:rsid w:val="00D57FC2"/>
    <w:rsid w:val="00D6060A"/>
    <w:rsid w:val="00D61A8B"/>
    <w:rsid w:val="00D61AFD"/>
    <w:rsid w:val="00D61CBA"/>
    <w:rsid w:val="00D67FD2"/>
    <w:rsid w:val="00D700FF"/>
    <w:rsid w:val="00D71334"/>
    <w:rsid w:val="00D71D19"/>
    <w:rsid w:val="00D72022"/>
    <w:rsid w:val="00D73266"/>
    <w:rsid w:val="00D74280"/>
    <w:rsid w:val="00D746AE"/>
    <w:rsid w:val="00D764F4"/>
    <w:rsid w:val="00D778B2"/>
    <w:rsid w:val="00D77CBF"/>
    <w:rsid w:val="00D77F34"/>
    <w:rsid w:val="00D80B26"/>
    <w:rsid w:val="00D8318E"/>
    <w:rsid w:val="00D8451C"/>
    <w:rsid w:val="00D9103B"/>
    <w:rsid w:val="00D951D4"/>
    <w:rsid w:val="00D951F5"/>
    <w:rsid w:val="00D95960"/>
    <w:rsid w:val="00D977C5"/>
    <w:rsid w:val="00DA078A"/>
    <w:rsid w:val="00DA139D"/>
    <w:rsid w:val="00DA4790"/>
    <w:rsid w:val="00DA482B"/>
    <w:rsid w:val="00DA4D4D"/>
    <w:rsid w:val="00DA56A1"/>
    <w:rsid w:val="00DB18B7"/>
    <w:rsid w:val="00DB1D25"/>
    <w:rsid w:val="00DB25E4"/>
    <w:rsid w:val="00DB2A36"/>
    <w:rsid w:val="00DB2FF8"/>
    <w:rsid w:val="00DB4E40"/>
    <w:rsid w:val="00DB5F68"/>
    <w:rsid w:val="00DB61A1"/>
    <w:rsid w:val="00DB668F"/>
    <w:rsid w:val="00DB76E3"/>
    <w:rsid w:val="00DC0EC9"/>
    <w:rsid w:val="00DC4175"/>
    <w:rsid w:val="00DC4545"/>
    <w:rsid w:val="00DC52EF"/>
    <w:rsid w:val="00DC5A0B"/>
    <w:rsid w:val="00DC7EB8"/>
    <w:rsid w:val="00DD0EB3"/>
    <w:rsid w:val="00DD10E5"/>
    <w:rsid w:val="00DD2E3F"/>
    <w:rsid w:val="00DD3442"/>
    <w:rsid w:val="00DD570B"/>
    <w:rsid w:val="00DD6999"/>
    <w:rsid w:val="00DD7D90"/>
    <w:rsid w:val="00DE070F"/>
    <w:rsid w:val="00DE17CB"/>
    <w:rsid w:val="00DE3483"/>
    <w:rsid w:val="00DE34A9"/>
    <w:rsid w:val="00DE3940"/>
    <w:rsid w:val="00DE3992"/>
    <w:rsid w:val="00DE40B9"/>
    <w:rsid w:val="00DE6963"/>
    <w:rsid w:val="00DE6BF4"/>
    <w:rsid w:val="00DF177B"/>
    <w:rsid w:val="00DF1E9B"/>
    <w:rsid w:val="00DF2976"/>
    <w:rsid w:val="00DF4A5C"/>
    <w:rsid w:val="00DF58F9"/>
    <w:rsid w:val="00DF5A37"/>
    <w:rsid w:val="00DF70A7"/>
    <w:rsid w:val="00E00852"/>
    <w:rsid w:val="00E03380"/>
    <w:rsid w:val="00E042F9"/>
    <w:rsid w:val="00E0482F"/>
    <w:rsid w:val="00E05C77"/>
    <w:rsid w:val="00E109E9"/>
    <w:rsid w:val="00E11D5A"/>
    <w:rsid w:val="00E12C87"/>
    <w:rsid w:val="00E12E67"/>
    <w:rsid w:val="00E13260"/>
    <w:rsid w:val="00E14C29"/>
    <w:rsid w:val="00E15282"/>
    <w:rsid w:val="00E15D5C"/>
    <w:rsid w:val="00E15E5A"/>
    <w:rsid w:val="00E16033"/>
    <w:rsid w:val="00E17A07"/>
    <w:rsid w:val="00E243A3"/>
    <w:rsid w:val="00E243EF"/>
    <w:rsid w:val="00E24EF5"/>
    <w:rsid w:val="00E25679"/>
    <w:rsid w:val="00E267EB"/>
    <w:rsid w:val="00E26CAD"/>
    <w:rsid w:val="00E27D47"/>
    <w:rsid w:val="00E31491"/>
    <w:rsid w:val="00E31930"/>
    <w:rsid w:val="00E36EE7"/>
    <w:rsid w:val="00E37E78"/>
    <w:rsid w:val="00E437C3"/>
    <w:rsid w:val="00E44024"/>
    <w:rsid w:val="00E451FB"/>
    <w:rsid w:val="00E47157"/>
    <w:rsid w:val="00E47358"/>
    <w:rsid w:val="00E47475"/>
    <w:rsid w:val="00E4772B"/>
    <w:rsid w:val="00E506BF"/>
    <w:rsid w:val="00E512AF"/>
    <w:rsid w:val="00E51BC9"/>
    <w:rsid w:val="00E51C79"/>
    <w:rsid w:val="00E520CD"/>
    <w:rsid w:val="00E5214C"/>
    <w:rsid w:val="00E53EBD"/>
    <w:rsid w:val="00E557DC"/>
    <w:rsid w:val="00E56CC6"/>
    <w:rsid w:val="00E57455"/>
    <w:rsid w:val="00E574AA"/>
    <w:rsid w:val="00E57749"/>
    <w:rsid w:val="00E57FBC"/>
    <w:rsid w:val="00E60987"/>
    <w:rsid w:val="00E62AF8"/>
    <w:rsid w:val="00E637B3"/>
    <w:rsid w:val="00E63833"/>
    <w:rsid w:val="00E63927"/>
    <w:rsid w:val="00E64F4E"/>
    <w:rsid w:val="00E67334"/>
    <w:rsid w:val="00E68897"/>
    <w:rsid w:val="00E71774"/>
    <w:rsid w:val="00E730EC"/>
    <w:rsid w:val="00E73584"/>
    <w:rsid w:val="00E74200"/>
    <w:rsid w:val="00E76564"/>
    <w:rsid w:val="00E76DBE"/>
    <w:rsid w:val="00E774C7"/>
    <w:rsid w:val="00E800BF"/>
    <w:rsid w:val="00E80754"/>
    <w:rsid w:val="00E80E7F"/>
    <w:rsid w:val="00E81ACF"/>
    <w:rsid w:val="00E82802"/>
    <w:rsid w:val="00E82DFA"/>
    <w:rsid w:val="00E838B4"/>
    <w:rsid w:val="00E84CB3"/>
    <w:rsid w:val="00E87B19"/>
    <w:rsid w:val="00E90D24"/>
    <w:rsid w:val="00E90D4C"/>
    <w:rsid w:val="00E90D95"/>
    <w:rsid w:val="00E91630"/>
    <w:rsid w:val="00E92310"/>
    <w:rsid w:val="00E93130"/>
    <w:rsid w:val="00E94A19"/>
    <w:rsid w:val="00E954B5"/>
    <w:rsid w:val="00E96157"/>
    <w:rsid w:val="00E96C2C"/>
    <w:rsid w:val="00E96CD3"/>
    <w:rsid w:val="00EA339E"/>
    <w:rsid w:val="00EA34A2"/>
    <w:rsid w:val="00EA4309"/>
    <w:rsid w:val="00EA5F89"/>
    <w:rsid w:val="00EA76FF"/>
    <w:rsid w:val="00EB0492"/>
    <w:rsid w:val="00EB0CCF"/>
    <w:rsid w:val="00EB0DCF"/>
    <w:rsid w:val="00EB17D6"/>
    <w:rsid w:val="00EB5DC0"/>
    <w:rsid w:val="00EB63F9"/>
    <w:rsid w:val="00EC0418"/>
    <w:rsid w:val="00EC0DDD"/>
    <w:rsid w:val="00EC10A5"/>
    <w:rsid w:val="00EC47CF"/>
    <w:rsid w:val="00EC483E"/>
    <w:rsid w:val="00EC4D9D"/>
    <w:rsid w:val="00EC64A2"/>
    <w:rsid w:val="00EC7570"/>
    <w:rsid w:val="00ED05BF"/>
    <w:rsid w:val="00ED1310"/>
    <w:rsid w:val="00ED4E1D"/>
    <w:rsid w:val="00ED50DB"/>
    <w:rsid w:val="00ED6C5B"/>
    <w:rsid w:val="00EE1B35"/>
    <w:rsid w:val="00EE368A"/>
    <w:rsid w:val="00EE49DC"/>
    <w:rsid w:val="00EE4C9D"/>
    <w:rsid w:val="00EE5CAA"/>
    <w:rsid w:val="00EE6728"/>
    <w:rsid w:val="00EE73A5"/>
    <w:rsid w:val="00EF052E"/>
    <w:rsid w:val="00EF1D0D"/>
    <w:rsid w:val="00EF443D"/>
    <w:rsid w:val="00EF5309"/>
    <w:rsid w:val="00EF6FD9"/>
    <w:rsid w:val="00EF7C4E"/>
    <w:rsid w:val="00F000BA"/>
    <w:rsid w:val="00F02842"/>
    <w:rsid w:val="00F03482"/>
    <w:rsid w:val="00F04222"/>
    <w:rsid w:val="00F1038B"/>
    <w:rsid w:val="00F13521"/>
    <w:rsid w:val="00F139E6"/>
    <w:rsid w:val="00F13E18"/>
    <w:rsid w:val="00F166BF"/>
    <w:rsid w:val="00F1778B"/>
    <w:rsid w:val="00F20D5F"/>
    <w:rsid w:val="00F212D0"/>
    <w:rsid w:val="00F22098"/>
    <w:rsid w:val="00F229E3"/>
    <w:rsid w:val="00F23E72"/>
    <w:rsid w:val="00F2410B"/>
    <w:rsid w:val="00F24A87"/>
    <w:rsid w:val="00F250E2"/>
    <w:rsid w:val="00F32D5C"/>
    <w:rsid w:val="00F3340D"/>
    <w:rsid w:val="00F33D7C"/>
    <w:rsid w:val="00F344D8"/>
    <w:rsid w:val="00F35BF7"/>
    <w:rsid w:val="00F3685A"/>
    <w:rsid w:val="00F37154"/>
    <w:rsid w:val="00F372DD"/>
    <w:rsid w:val="00F40019"/>
    <w:rsid w:val="00F40195"/>
    <w:rsid w:val="00F40B1B"/>
    <w:rsid w:val="00F42EB5"/>
    <w:rsid w:val="00F46A47"/>
    <w:rsid w:val="00F47281"/>
    <w:rsid w:val="00F47BF9"/>
    <w:rsid w:val="00F47DFD"/>
    <w:rsid w:val="00F50AA2"/>
    <w:rsid w:val="00F529BF"/>
    <w:rsid w:val="00F54EB8"/>
    <w:rsid w:val="00F6246C"/>
    <w:rsid w:val="00F64504"/>
    <w:rsid w:val="00F64981"/>
    <w:rsid w:val="00F64EAA"/>
    <w:rsid w:val="00F674DB"/>
    <w:rsid w:val="00F70E40"/>
    <w:rsid w:val="00F714E2"/>
    <w:rsid w:val="00F72826"/>
    <w:rsid w:val="00F7773D"/>
    <w:rsid w:val="00F77C92"/>
    <w:rsid w:val="00F81CD4"/>
    <w:rsid w:val="00F82C3B"/>
    <w:rsid w:val="00F83560"/>
    <w:rsid w:val="00F83882"/>
    <w:rsid w:val="00F85BCE"/>
    <w:rsid w:val="00F85D0F"/>
    <w:rsid w:val="00F8613B"/>
    <w:rsid w:val="00F922F5"/>
    <w:rsid w:val="00F925EF"/>
    <w:rsid w:val="00F930F0"/>
    <w:rsid w:val="00F94016"/>
    <w:rsid w:val="00F95278"/>
    <w:rsid w:val="00F952B0"/>
    <w:rsid w:val="00F96B50"/>
    <w:rsid w:val="00FA043A"/>
    <w:rsid w:val="00FA0BE9"/>
    <w:rsid w:val="00FA2A98"/>
    <w:rsid w:val="00FA5D35"/>
    <w:rsid w:val="00FA6273"/>
    <w:rsid w:val="00FA7454"/>
    <w:rsid w:val="00FB2ED0"/>
    <w:rsid w:val="00FB3345"/>
    <w:rsid w:val="00FB4D04"/>
    <w:rsid w:val="00FB4E7C"/>
    <w:rsid w:val="00FB511A"/>
    <w:rsid w:val="00FB53F5"/>
    <w:rsid w:val="00FB5E84"/>
    <w:rsid w:val="00FB6A94"/>
    <w:rsid w:val="00FB77B6"/>
    <w:rsid w:val="00FC10DE"/>
    <w:rsid w:val="00FC2180"/>
    <w:rsid w:val="00FC4719"/>
    <w:rsid w:val="00FC5FDF"/>
    <w:rsid w:val="00FC68E4"/>
    <w:rsid w:val="00FC695C"/>
    <w:rsid w:val="00FC7678"/>
    <w:rsid w:val="00FD0EFA"/>
    <w:rsid w:val="00FD1381"/>
    <w:rsid w:val="00FD1FC1"/>
    <w:rsid w:val="00FD353E"/>
    <w:rsid w:val="00FD44C8"/>
    <w:rsid w:val="00FD691A"/>
    <w:rsid w:val="00FE005A"/>
    <w:rsid w:val="00FE272D"/>
    <w:rsid w:val="00FE463E"/>
    <w:rsid w:val="00FE7C80"/>
    <w:rsid w:val="00FF2AE4"/>
    <w:rsid w:val="00FF32EC"/>
    <w:rsid w:val="00FF4A79"/>
    <w:rsid w:val="00FF4C76"/>
    <w:rsid w:val="00FF6D12"/>
    <w:rsid w:val="00FF76E6"/>
    <w:rsid w:val="00FF7808"/>
    <w:rsid w:val="0111260D"/>
    <w:rsid w:val="0116AE42"/>
    <w:rsid w:val="0116D580"/>
    <w:rsid w:val="0121C958"/>
    <w:rsid w:val="012352B1"/>
    <w:rsid w:val="012B7F86"/>
    <w:rsid w:val="01315EA3"/>
    <w:rsid w:val="013F44A7"/>
    <w:rsid w:val="014F75CA"/>
    <w:rsid w:val="01503130"/>
    <w:rsid w:val="015E5C25"/>
    <w:rsid w:val="016D05AC"/>
    <w:rsid w:val="016F790C"/>
    <w:rsid w:val="016FC85F"/>
    <w:rsid w:val="017BCC7B"/>
    <w:rsid w:val="018BC700"/>
    <w:rsid w:val="0193A637"/>
    <w:rsid w:val="01A85D91"/>
    <w:rsid w:val="01AADAF8"/>
    <w:rsid w:val="01AB1EE6"/>
    <w:rsid w:val="01D0BA69"/>
    <w:rsid w:val="01EBC0A3"/>
    <w:rsid w:val="02571AC8"/>
    <w:rsid w:val="02578251"/>
    <w:rsid w:val="027ECA42"/>
    <w:rsid w:val="028999ED"/>
    <w:rsid w:val="02A9F9A5"/>
    <w:rsid w:val="02ACF66E"/>
    <w:rsid w:val="02BA75C6"/>
    <w:rsid w:val="02C3C131"/>
    <w:rsid w:val="02D224D6"/>
    <w:rsid w:val="02DA7864"/>
    <w:rsid w:val="02DF3329"/>
    <w:rsid w:val="02EA68A0"/>
    <w:rsid w:val="02ED458B"/>
    <w:rsid w:val="02F2D678"/>
    <w:rsid w:val="02F919FC"/>
    <w:rsid w:val="0309DB7D"/>
    <w:rsid w:val="03104004"/>
    <w:rsid w:val="031CDB83"/>
    <w:rsid w:val="032BB6FA"/>
    <w:rsid w:val="03441A09"/>
    <w:rsid w:val="034ACFB8"/>
    <w:rsid w:val="035AE486"/>
    <w:rsid w:val="03AD0FA5"/>
    <w:rsid w:val="03BDDFF9"/>
    <w:rsid w:val="03C0C6DD"/>
    <w:rsid w:val="03D7FEF5"/>
    <w:rsid w:val="03DA4385"/>
    <w:rsid w:val="03E66F4C"/>
    <w:rsid w:val="03EFA556"/>
    <w:rsid w:val="03F04BBF"/>
    <w:rsid w:val="03FC50FF"/>
    <w:rsid w:val="0415650C"/>
    <w:rsid w:val="041E62F2"/>
    <w:rsid w:val="043A5556"/>
    <w:rsid w:val="044B967A"/>
    <w:rsid w:val="044CCD76"/>
    <w:rsid w:val="045491CD"/>
    <w:rsid w:val="0465F5D3"/>
    <w:rsid w:val="047D6C02"/>
    <w:rsid w:val="047F778A"/>
    <w:rsid w:val="04912B58"/>
    <w:rsid w:val="0495F0F6"/>
    <w:rsid w:val="04A1DB7E"/>
    <w:rsid w:val="04A77FBF"/>
    <w:rsid w:val="04A8B2FB"/>
    <w:rsid w:val="04B26959"/>
    <w:rsid w:val="04B38460"/>
    <w:rsid w:val="04C87345"/>
    <w:rsid w:val="04F8C1C3"/>
    <w:rsid w:val="04FEE82C"/>
    <w:rsid w:val="050DB7EE"/>
    <w:rsid w:val="0515F0C7"/>
    <w:rsid w:val="053584B8"/>
    <w:rsid w:val="054B2996"/>
    <w:rsid w:val="054E5C57"/>
    <w:rsid w:val="0559C27F"/>
    <w:rsid w:val="055D1B2C"/>
    <w:rsid w:val="056AB95B"/>
    <w:rsid w:val="056DABF9"/>
    <w:rsid w:val="058B90F1"/>
    <w:rsid w:val="0597B6DD"/>
    <w:rsid w:val="059D6DC1"/>
    <w:rsid w:val="05B6C243"/>
    <w:rsid w:val="05C636F7"/>
    <w:rsid w:val="05CA4A40"/>
    <w:rsid w:val="05DB3E92"/>
    <w:rsid w:val="05E54E75"/>
    <w:rsid w:val="05EE7197"/>
    <w:rsid w:val="05F45D9E"/>
    <w:rsid w:val="0602525F"/>
    <w:rsid w:val="060B2DE6"/>
    <w:rsid w:val="0612B950"/>
    <w:rsid w:val="0651C093"/>
    <w:rsid w:val="0682707A"/>
    <w:rsid w:val="0682F4D2"/>
    <w:rsid w:val="06B2D938"/>
    <w:rsid w:val="06B93DBF"/>
    <w:rsid w:val="06C67C87"/>
    <w:rsid w:val="06C7A226"/>
    <w:rsid w:val="06DFE52E"/>
    <w:rsid w:val="06E2FEE3"/>
    <w:rsid w:val="06E6DB76"/>
    <w:rsid w:val="06ECC9E7"/>
    <w:rsid w:val="07276152"/>
    <w:rsid w:val="0754528B"/>
    <w:rsid w:val="07599454"/>
    <w:rsid w:val="075D0B10"/>
    <w:rsid w:val="07636360"/>
    <w:rsid w:val="07714426"/>
    <w:rsid w:val="07833DB3"/>
    <w:rsid w:val="07885FBC"/>
    <w:rsid w:val="0793552D"/>
    <w:rsid w:val="079E5872"/>
    <w:rsid w:val="079FA408"/>
    <w:rsid w:val="07B03B35"/>
    <w:rsid w:val="07B35C87"/>
    <w:rsid w:val="07BCA7F2"/>
    <w:rsid w:val="07EA2D44"/>
    <w:rsid w:val="07FB6D2B"/>
    <w:rsid w:val="08099A18"/>
    <w:rsid w:val="083E643C"/>
    <w:rsid w:val="0867281F"/>
    <w:rsid w:val="0885FCD3"/>
    <w:rsid w:val="088783E4"/>
    <w:rsid w:val="08897F9D"/>
    <w:rsid w:val="0889C938"/>
    <w:rsid w:val="088E629B"/>
    <w:rsid w:val="0894BBEE"/>
    <w:rsid w:val="08B3A568"/>
    <w:rsid w:val="08B7157F"/>
    <w:rsid w:val="08CC2393"/>
    <w:rsid w:val="08DA904E"/>
    <w:rsid w:val="08F8DB71"/>
    <w:rsid w:val="08F9FD7C"/>
    <w:rsid w:val="0901EB02"/>
    <w:rsid w:val="091328F2"/>
    <w:rsid w:val="09136D7B"/>
    <w:rsid w:val="0933D3B4"/>
    <w:rsid w:val="093D6173"/>
    <w:rsid w:val="093FC922"/>
    <w:rsid w:val="0940B498"/>
    <w:rsid w:val="09451B2A"/>
    <w:rsid w:val="0957692D"/>
    <w:rsid w:val="095A636E"/>
    <w:rsid w:val="0979E4BF"/>
    <w:rsid w:val="09A36ADD"/>
    <w:rsid w:val="09A52CD8"/>
    <w:rsid w:val="09A8A5E3"/>
    <w:rsid w:val="09AB22C5"/>
    <w:rsid w:val="09B20F56"/>
    <w:rsid w:val="09D1E0BF"/>
    <w:rsid w:val="0A1E5F92"/>
    <w:rsid w:val="0A20EF48"/>
    <w:rsid w:val="0A5BCE9D"/>
    <w:rsid w:val="0A6985F5"/>
    <w:rsid w:val="0A772555"/>
    <w:rsid w:val="0A7846FB"/>
    <w:rsid w:val="0A815386"/>
    <w:rsid w:val="0A91B663"/>
    <w:rsid w:val="0A922036"/>
    <w:rsid w:val="0A9C00CE"/>
    <w:rsid w:val="0A9DBB63"/>
    <w:rsid w:val="0AA651B7"/>
    <w:rsid w:val="0AB50B8A"/>
    <w:rsid w:val="0ABF1DB8"/>
    <w:rsid w:val="0AEFE9BA"/>
    <w:rsid w:val="0AFC8CC3"/>
    <w:rsid w:val="0AFD50E5"/>
    <w:rsid w:val="0B0A19F3"/>
    <w:rsid w:val="0B18D8D9"/>
    <w:rsid w:val="0B2B7E69"/>
    <w:rsid w:val="0B40300F"/>
    <w:rsid w:val="0B4F10E2"/>
    <w:rsid w:val="0B60C0D4"/>
    <w:rsid w:val="0B69B469"/>
    <w:rsid w:val="0B81C548"/>
    <w:rsid w:val="0B87A3DD"/>
    <w:rsid w:val="0B938B65"/>
    <w:rsid w:val="0B964DEC"/>
    <w:rsid w:val="0B9F90A5"/>
    <w:rsid w:val="0BA52827"/>
    <w:rsid w:val="0BB4A1E7"/>
    <w:rsid w:val="0BD8E0D3"/>
    <w:rsid w:val="0BE66020"/>
    <w:rsid w:val="0BEE410F"/>
    <w:rsid w:val="0BF23696"/>
    <w:rsid w:val="0C5937A6"/>
    <w:rsid w:val="0C5A13CC"/>
    <w:rsid w:val="0C5C4973"/>
    <w:rsid w:val="0C84B40A"/>
    <w:rsid w:val="0C863C0E"/>
    <w:rsid w:val="0C8A3D56"/>
    <w:rsid w:val="0C99B81F"/>
    <w:rsid w:val="0CB0C910"/>
    <w:rsid w:val="0CB0EE09"/>
    <w:rsid w:val="0CB3804A"/>
    <w:rsid w:val="0CEEB24D"/>
    <w:rsid w:val="0CF74B2A"/>
    <w:rsid w:val="0D10BB88"/>
    <w:rsid w:val="0D2FC994"/>
    <w:rsid w:val="0D3A97B8"/>
    <w:rsid w:val="0D44F60C"/>
    <w:rsid w:val="0D63BB42"/>
    <w:rsid w:val="0D682D11"/>
    <w:rsid w:val="0D6D6249"/>
    <w:rsid w:val="0D9EAA56"/>
    <w:rsid w:val="0DAB7CB5"/>
    <w:rsid w:val="0DE7E093"/>
    <w:rsid w:val="0E035567"/>
    <w:rsid w:val="0E0C8F63"/>
    <w:rsid w:val="0E323989"/>
    <w:rsid w:val="0E55FB58"/>
    <w:rsid w:val="0E5BC6C4"/>
    <w:rsid w:val="0E5C038E"/>
    <w:rsid w:val="0E6ABADE"/>
    <w:rsid w:val="0E7099AB"/>
    <w:rsid w:val="0E75111B"/>
    <w:rsid w:val="0E85E75B"/>
    <w:rsid w:val="0EA6B442"/>
    <w:rsid w:val="0EB0A1BD"/>
    <w:rsid w:val="0EB5DA35"/>
    <w:rsid w:val="0EE0E45A"/>
    <w:rsid w:val="0EF99135"/>
    <w:rsid w:val="0EFE1F90"/>
    <w:rsid w:val="0F005537"/>
    <w:rsid w:val="0F03FD72"/>
    <w:rsid w:val="0F08AF1B"/>
    <w:rsid w:val="0F0CCC01"/>
    <w:rsid w:val="0F0F4FCF"/>
    <w:rsid w:val="0F171382"/>
    <w:rsid w:val="0F281B32"/>
    <w:rsid w:val="0F478010"/>
    <w:rsid w:val="0F54F085"/>
    <w:rsid w:val="0F6F12CD"/>
    <w:rsid w:val="0FA623FC"/>
    <w:rsid w:val="0FA92A18"/>
    <w:rsid w:val="0FABCFE3"/>
    <w:rsid w:val="0FAE2FB4"/>
    <w:rsid w:val="0FE66647"/>
    <w:rsid w:val="0FED8033"/>
    <w:rsid w:val="0FFCA408"/>
    <w:rsid w:val="100B6E8C"/>
    <w:rsid w:val="1012BA02"/>
    <w:rsid w:val="1030D58D"/>
    <w:rsid w:val="103149E3"/>
    <w:rsid w:val="10359DA8"/>
    <w:rsid w:val="10370867"/>
    <w:rsid w:val="104B1BF0"/>
    <w:rsid w:val="104C5E35"/>
    <w:rsid w:val="10589821"/>
    <w:rsid w:val="106173A8"/>
    <w:rsid w:val="10802584"/>
    <w:rsid w:val="10970772"/>
    <w:rsid w:val="10A46B93"/>
    <w:rsid w:val="10A66A97"/>
    <w:rsid w:val="10D36819"/>
    <w:rsid w:val="10DE0961"/>
    <w:rsid w:val="10EF741B"/>
    <w:rsid w:val="10F49795"/>
    <w:rsid w:val="11283E80"/>
    <w:rsid w:val="112EC769"/>
    <w:rsid w:val="113D6939"/>
    <w:rsid w:val="114FA9D8"/>
    <w:rsid w:val="1158252D"/>
    <w:rsid w:val="1159D559"/>
    <w:rsid w:val="1161B938"/>
    <w:rsid w:val="118FDC59"/>
    <w:rsid w:val="119527F0"/>
    <w:rsid w:val="11D4D348"/>
    <w:rsid w:val="11DB4B72"/>
    <w:rsid w:val="11DCA4C7"/>
    <w:rsid w:val="11E39B0F"/>
    <w:rsid w:val="11E86B2D"/>
    <w:rsid w:val="11F473CF"/>
    <w:rsid w:val="11F4743C"/>
    <w:rsid w:val="11FBF86A"/>
    <w:rsid w:val="122E5FAC"/>
    <w:rsid w:val="1257A73A"/>
    <w:rsid w:val="12888C69"/>
    <w:rsid w:val="128C3738"/>
    <w:rsid w:val="12955A68"/>
    <w:rsid w:val="129FBDB7"/>
    <w:rsid w:val="12ABB889"/>
    <w:rsid w:val="12B134E5"/>
    <w:rsid w:val="12BDD139"/>
    <w:rsid w:val="12C32BA7"/>
    <w:rsid w:val="12CAC14A"/>
    <w:rsid w:val="12D82174"/>
    <w:rsid w:val="12D878A2"/>
    <w:rsid w:val="12ED0184"/>
    <w:rsid w:val="130D0C17"/>
    <w:rsid w:val="130F5297"/>
    <w:rsid w:val="132505E9"/>
    <w:rsid w:val="132667DE"/>
    <w:rsid w:val="132DA692"/>
    <w:rsid w:val="132ED3E8"/>
    <w:rsid w:val="1337940D"/>
    <w:rsid w:val="1369EE64"/>
    <w:rsid w:val="13808385"/>
    <w:rsid w:val="1381217B"/>
    <w:rsid w:val="138EBA3B"/>
    <w:rsid w:val="139D1BA5"/>
    <w:rsid w:val="13B2FCF2"/>
    <w:rsid w:val="13BC6184"/>
    <w:rsid w:val="13CC3E76"/>
    <w:rsid w:val="13D76E95"/>
    <w:rsid w:val="13F99607"/>
    <w:rsid w:val="140195DC"/>
    <w:rsid w:val="1429AE85"/>
    <w:rsid w:val="142B1A36"/>
    <w:rsid w:val="1430AB23"/>
    <w:rsid w:val="14320DF6"/>
    <w:rsid w:val="14352204"/>
    <w:rsid w:val="143AFC0C"/>
    <w:rsid w:val="143B8E18"/>
    <w:rsid w:val="14432B15"/>
    <w:rsid w:val="14449DA9"/>
    <w:rsid w:val="144DD746"/>
    <w:rsid w:val="1465D0B3"/>
    <w:rsid w:val="1472A99B"/>
    <w:rsid w:val="1481EEB4"/>
    <w:rsid w:val="148E6A28"/>
    <w:rsid w:val="14D20E40"/>
    <w:rsid w:val="14E54155"/>
    <w:rsid w:val="152E206A"/>
    <w:rsid w:val="152FDB3F"/>
    <w:rsid w:val="15320F9A"/>
    <w:rsid w:val="1539852F"/>
    <w:rsid w:val="15438A80"/>
    <w:rsid w:val="154619D7"/>
    <w:rsid w:val="155396A7"/>
    <w:rsid w:val="155A5A69"/>
    <w:rsid w:val="155B1DEC"/>
    <w:rsid w:val="158CCB9B"/>
    <w:rsid w:val="15963868"/>
    <w:rsid w:val="15A87AF1"/>
    <w:rsid w:val="15B59CE9"/>
    <w:rsid w:val="15CDDE57"/>
    <w:rsid w:val="15D50839"/>
    <w:rsid w:val="15FC358B"/>
    <w:rsid w:val="1600379C"/>
    <w:rsid w:val="1604D913"/>
    <w:rsid w:val="1612C9D4"/>
    <w:rsid w:val="1616B74D"/>
    <w:rsid w:val="16195E5F"/>
    <w:rsid w:val="16219930"/>
    <w:rsid w:val="1647BEEB"/>
    <w:rsid w:val="164F78F6"/>
    <w:rsid w:val="165C00BF"/>
    <w:rsid w:val="16601023"/>
    <w:rsid w:val="16667DFB"/>
    <w:rsid w:val="166CE282"/>
    <w:rsid w:val="16A2BB8B"/>
    <w:rsid w:val="16A56CB4"/>
    <w:rsid w:val="16B1F90F"/>
    <w:rsid w:val="16E20694"/>
    <w:rsid w:val="170EEC9F"/>
    <w:rsid w:val="1715A4CA"/>
    <w:rsid w:val="171732A0"/>
    <w:rsid w:val="1718E06C"/>
    <w:rsid w:val="17232320"/>
    <w:rsid w:val="174572A2"/>
    <w:rsid w:val="1749C614"/>
    <w:rsid w:val="175F127A"/>
    <w:rsid w:val="1764F7C5"/>
    <w:rsid w:val="1765F860"/>
    <w:rsid w:val="1769AEB8"/>
    <w:rsid w:val="178DF189"/>
    <w:rsid w:val="179E5D89"/>
    <w:rsid w:val="17A4B3F9"/>
    <w:rsid w:val="17B21B7B"/>
    <w:rsid w:val="17B7146F"/>
    <w:rsid w:val="17DC516A"/>
    <w:rsid w:val="17EAA5AD"/>
    <w:rsid w:val="17F6D501"/>
    <w:rsid w:val="18165652"/>
    <w:rsid w:val="1835B346"/>
    <w:rsid w:val="183C0CF0"/>
    <w:rsid w:val="18469AF8"/>
    <w:rsid w:val="185ADFE8"/>
    <w:rsid w:val="18764B27"/>
    <w:rsid w:val="18791377"/>
    <w:rsid w:val="18922736"/>
    <w:rsid w:val="189768FF"/>
    <w:rsid w:val="18A27F1C"/>
    <w:rsid w:val="18B79D73"/>
    <w:rsid w:val="18F8233F"/>
    <w:rsid w:val="18FB7AA6"/>
    <w:rsid w:val="18FCFA04"/>
    <w:rsid w:val="19066E3F"/>
    <w:rsid w:val="1926996D"/>
    <w:rsid w:val="19509A7A"/>
    <w:rsid w:val="198BF25F"/>
    <w:rsid w:val="19944523"/>
    <w:rsid w:val="199AA061"/>
    <w:rsid w:val="19A3410A"/>
    <w:rsid w:val="19AD8B75"/>
    <w:rsid w:val="19AFA476"/>
    <w:rsid w:val="19B576B9"/>
    <w:rsid w:val="19CD7026"/>
    <w:rsid w:val="19F02F8F"/>
    <w:rsid w:val="1A01DDBB"/>
    <w:rsid w:val="1A0DEBFB"/>
    <w:rsid w:val="1A188348"/>
    <w:rsid w:val="1A2E5C3E"/>
    <w:rsid w:val="1A3713D3"/>
    <w:rsid w:val="1A443E85"/>
    <w:rsid w:val="1A4F466D"/>
    <w:rsid w:val="1A71FE99"/>
    <w:rsid w:val="1A80CF5E"/>
    <w:rsid w:val="1A93D3C3"/>
    <w:rsid w:val="1ABD751B"/>
    <w:rsid w:val="1ACAD545"/>
    <w:rsid w:val="1ADC54BB"/>
    <w:rsid w:val="1AEFC579"/>
    <w:rsid w:val="1AFEA382"/>
    <w:rsid w:val="1B00269E"/>
    <w:rsid w:val="1B1669C7"/>
    <w:rsid w:val="1B189FAE"/>
    <w:rsid w:val="1B18C46B"/>
    <w:rsid w:val="1B2AB9FE"/>
    <w:rsid w:val="1B4AF010"/>
    <w:rsid w:val="1B7CE51D"/>
    <w:rsid w:val="1B843991"/>
    <w:rsid w:val="1B876259"/>
    <w:rsid w:val="1B8B0178"/>
    <w:rsid w:val="1BA7A220"/>
    <w:rsid w:val="1BB324B9"/>
    <w:rsid w:val="1BD88899"/>
    <w:rsid w:val="1BE8B1D1"/>
    <w:rsid w:val="1BEF0C5F"/>
    <w:rsid w:val="1C02BA46"/>
    <w:rsid w:val="1C197A2B"/>
    <w:rsid w:val="1C2D45CA"/>
    <w:rsid w:val="1C4FAF8E"/>
    <w:rsid w:val="1C53849F"/>
    <w:rsid w:val="1C54B1F5"/>
    <w:rsid w:val="1C61A060"/>
    <w:rsid w:val="1C6675F7"/>
    <w:rsid w:val="1C724E11"/>
    <w:rsid w:val="1C77A3B3"/>
    <w:rsid w:val="1C84A56E"/>
    <w:rsid w:val="1C8E6BAB"/>
    <w:rsid w:val="1C9CF174"/>
    <w:rsid w:val="1C9D48A2"/>
    <w:rsid w:val="1CABA271"/>
    <w:rsid w:val="1CAD6985"/>
    <w:rsid w:val="1CBF99F3"/>
    <w:rsid w:val="1CD03A71"/>
    <w:rsid w:val="1CDEA1C1"/>
    <w:rsid w:val="1CEC4ED5"/>
    <w:rsid w:val="1CED5367"/>
    <w:rsid w:val="1CF68B89"/>
    <w:rsid w:val="1D018E11"/>
    <w:rsid w:val="1D1808EE"/>
    <w:rsid w:val="1D341E1A"/>
    <w:rsid w:val="1D372676"/>
    <w:rsid w:val="1D4AD22C"/>
    <w:rsid w:val="1D54716B"/>
    <w:rsid w:val="1D669DC9"/>
    <w:rsid w:val="1D83EC54"/>
    <w:rsid w:val="1D90BAA2"/>
    <w:rsid w:val="1DA6A722"/>
    <w:rsid w:val="1DA9CBC5"/>
    <w:rsid w:val="1DB64C53"/>
    <w:rsid w:val="1DB9473E"/>
    <w:rsid w:val="1DC665DC"/>
    <w:rsid w:val="1DED0D4B"/>
    <w:rsid w:val="1E0168FE"/>
    <w:rsid w:val="1E029E57"/>
    <w:rsid w:val="1E1BC036"/>
    <w:rsid w:val="1E228438"/>
    <w:rsid w:val="1E266A33"/>
    <w:rsid w:val="1E44C2FB"/>
    <w:rsid w:val="1E513BF0"/>
    <w:rsid w:val="1E6F3BFA"/>
    <w:rsid w:val="1E771F86"/>
    <w:rsid w:val="1E8BA16E"/>
    <w:rsid w:val="1E96313C"/>
    <w:rsid w:val="1E9C9524"/>
    <w:rsid w:val="1EA67236"/>
    <w:rsid w:val="1EA9860C"/>
    <w:rsid w:val="1EAA1155"/>
    <w:rsid w:val="1EAD35F8"/>
    <w:rsid w:val="1EBD0AF4"/>
    <w:rsid w:val="1EC3D422"/>
    <w:rsid w:val="1ECF5330"/>
    <w:rsid w:val="1EDF42E2"/>
    <w:rsid w:val="1EECC2B2"/>
    <w:rsid w:val="1F0CA4AC"/>
    <w:rsid w:val="1F0F2DF5"/>
    <w:rsid w:val="1F1FEDEC"/>
    <w:rsid w:val="1F205BE4"/>
    <w:rsid w:val="1F4DDFB8"/>
    <w:rsid w:val="1F612717"/>
    <w:rsid w:val="1F65860F"/>
    <w:rsid w:val="1F66D281"/>
    <w:rsid w:val="1F6C6D1E"/>
    <w:rsid w:val="1F76B7C9"/>
    <w:rsid w:val="1F7F5FA4"/>
    <w:rsid w:val="1F84CA2B"/>
    <w:rsid w:val="1F875050"/>
    <w:rsid w:val="1F93D003"/>
    <w:rsid w:val="1F9E1A6E"/>
    <w:rsid w:val="1F9FE25B"/>
    <w:rsid w:val="1FA0D45F"/>
    <w:rsid w:val="1FCA594C"/>
    <w:rsid w:val="1FE7573A"/>
    <w:rsid w:val="1FEA339F"/>
    <w:rsid w:val="1FF2C903"/>
    <w:rsid w:val="1FF39816"/>
    <w:rsid w:val="1FF65A9D"/>
    <w:rsid w:val="200835F7"/>
    <w:rsid w:val="201E99DF"/>
    <w:rsid w:val="20209598"/>
    <w:rsid w:val="202244A4"/>
    <w:rsid w:val="203B1482"/>
    <w:rsid w:val="204CA7D6"/>
    <w:rsid w:val="204EDA1B"/>
    <w:rsid w:val="20534B98"/>
    <w:rsid w:val="20679209"/>
    <w:rsid w:val="20696022"/>
    <w:rsid w:val="206B18B2"/>
    <w:rsid w:val="206DD770"/>
    <w:rsid w:val="20738148"/>
    <w:rsid w:val="2073D6AF"/>
    <w:rsid w:val="20AA3599"/>
    <w:rsid w:val="20AAA1B1"/>
    <w:rsid w:val="20B0DCC9"/>
    <w:rsid w:val="20B20B5A"/>
    <w:rsid w:val="20DF1FA6"/>
    <w:rsid w:val="20EC54E8"/>
    <w:rsid w:val="2104B9A1"/>
    <w:rsid w:val="210BD38D"/>
    <w:rsid w:val="21149693"/>
    <w:rsid w:val="212320B1"/>
    <w:rsid w:val="21243AF2"/>
    <w:rsid w:val="2155AD7A"/>
    <w:rsid w:val="216931E1"/>
    <w:rsid w:val="216A4D47"/>
    <w:rsid w:val="2173AF1D"/>
    <w:rsid w:val="21BA4359"/>
    <w:rsid w:val="21BE5FD1"/>
    <w:rsid w:val="21CD85C4"/>
    <w:rsid w:val="2203626A"/>
    <w:rsid w:val="2213EDED"/>
    <w:rsid w:val="221783BD"/>
    <w:rsid w:val="221A665D"/>
    <w:rsid w:val="2229F9B4"/>
    <w:rsid w:val="222F1E52"/>
    <w:rsid w:val="225F5D4C"/>
    <w:rsid w:val="2264A6D7"/>
    <w:rsid w:val="2273B600"/>
    <w:rsid w:val="22B5E181"/>
    <w:rsid w:val="22BEF112"/>
    <w:rsid w:val="22D69B48"/>
    <w:rsid w:val="22F61C99"/>
    <w:rsid w:val="2305A452"/>
    <w:rsid w:val="23076EB2"/>
    <w:rsid w:val="23096849"/>
    <w:rsid w:val="2312A7F3"/>
    <w:rsid w:val="2323C4DD"/>
    <w:rsid w:val="2332A1D4"/>
    <w:rsid w:val="233B2B4D"/>
    <w:rsid w:val="233C0B62"/>
    <w:rsid w:val="233F36D5"/>
    <w:rsid w:val="23453825"/>
    <w:rsid w:val="235D9E29"/>
    <w:rsid w:val="235E0127"/>
    <w:rsid w:val="23677B98"/>
    <w:rsid w:val="2368BBCC"/>
    <w:rsid w:val="2371FE85"/>
    <w:rsid w:val="23791F37"/>
    <w:rsid w:val="23907C17"/>
    <w:rsid w:val="23A4347F"/>
    <w:rsid w:val="23A667FA"/>
    <w:rsid w:val="23B53A9F"/>
    <w:rsid w:val="23C1B1FF"/>
    <w:rsid w:val="23D6A762"/>
    <w:rsid w:val="23DCD1E8"/>
    <w:rsid w:val="23E67737"/>
    <w:rsid w:val="243560A6"/>
    <w:rsid w:val="2435DD12"/>
    <w:rsid w:val="24459F5E"/>
    <w:rsid w:val="247568B8"/>
    <w:rsid w:val="247964C7"/>
    <w:rsid w:val="247E83A0"/>
    <w:rsid w:val="2489E630"/>
    <w:rsid w:val="24915AAE"/>
    <w:rsid w:val="249C9B6D"/>
    <w:rsid w:val="24B86769"/>
    <w:rsid w:val="24C62682"/>
    <w:rsid w:val="24D93597"/>
    <w:rsid w:val="2502E54C"/>
    <w:rsid w:val="25060048"/>
    <w:rsid w:val="250A1321"/>
    <w:rsid w:val="2553AAC1"/>
    <w:rsid w:val="25544B7F"/>
    <w:rsid w:val="25587EFB"/>
    <w:rsid w:val="255EAE6F"/>
    <w:rsid w:val="255FAABC"/>
    <w:rsid w:val="2572F6AF"/>
    <w:rsid w:val="2580FFC0"/>
    <w:rsid w:val="2592C5DD"/>
    <w:rsid w:val="25B07E46"/>
    <w:rsid w:val="25B2472E"/>
    <w:rsid w:val="25B72AF9"/>
    <w:rsid w:val="25C019DA"/>
    <w:rsid w:val="25C285E6"/>
    <w:rsid w:val="25CE8B26"/>
    <w:rsid w:val="25D0A2E0"/>
    <w:rsid w:val="25D29B1E"/>
    <w:rsid w:val="25D7BD6C"/>
    <w:rsid w:val="25D967A2"/>
    <w:rsid w:val="25E427AE"/>
    <w:rsid w:val="25F5BD58"/>
    <w:rsid w:val="25FFF590"/>
    <w:rsid w:val="2624B80B"/>
    <w:rsid w:val="263203EB"/>
    <w:rsid w:val="263C7EA7"/>
    <w:rsid w:val="2644EC7F"/>
    <w:rsid w:val="26455221"/>
    <w:rsid w:val="2653FBA8"/>
    <w:rsid w:val="2655E94E"/>
    <w:rsid w:val="266CFD2A"/>
    <w:rsid w:val="26734A28"/>
    <w:rsid w:val="269646DA"/>
    <w:rsid w:val="269EF316"/>
    <w:rsid w:val="269F4D25"/>
    <w:rsid w:val="26A907CF"/>
    <w:rsid w:val="26AC171A"/>
    <w:rsid w:val="26B84117"/>
    <w:rsid w:val="26DA2BC2"/>
    <w:rsid w:val="26F2EAE7"/>
    <w:rsid w:val="26F982B1"/>
    <w:rsid w:val="26FADB21"/>
    <w:rsid w:val="27248917"/>
    <w:rsid w:val="2730A3FC"/>
    <w:rsid w:val="27388553"/>
    <w:rsid w:val="27403C8A"/>
    <w:rsid w:val="275D3389"/>
    <w:rsid w:val="27636B1B"/>
    <w:rsid w:val="27AAB72D"/>
    <w:rsid w:val="27D3A4B7"/>
    <w:rsid w:val="27DBC472"/>
    <w:rsid w:val="27E13D36"/>
    <w:rsid w:val="28136033"/>
    <w:rsid w:val="282209DE"/>
    <w:rsid w:val="2828384E"/>
    <w:rsid w:val="2845CBF9"/>
    <w:rsid w:val="285A9D3D"/>
    <w:rsid w:val="285AD00E"/>
    <w:rsid w:val="285CBDB4"/>
    <w:rsid w:val="287003F9"/>
    <w:rsid w:val="287D5300"/>
    <w:rsid w:val="28879ABF"/>
    <w:rsid w:val="2888B6B3"/>
    <w:rsid w:val="289D3F9D"/>
    <w:rsid w:val="28A6218B"/>
    <w:rsid w:val="28B4FDE3"/>
    <w:rsid w:val="28B7C06A"/>
    <w:rsid w:val="28B97BA1"/>
    <w:rsid w:val="28C69D61"/>
    <w:rsid w:val="28CA43A8"/>
    <w:rsid w:val="28CD0E1A"/>
    <w:rsid w:val="28D7F9EC"/>
    <w:rsid w:val="28D890D6"/>
    <w:rsid w:val="29197623"/>
    <w:rsid w:val="292E9102"/>
    <w:rsid w:val="29356D15"/>
    <w:rsid w:val="29442B45"/>
    <w:rsid w:val="294550FE"/>
    <w:rsid w:val="29475AAE"/>
    <w:rsid w:val="295B44E9"/>
    <w:rsid w:val="296215C6"/>
    <w:rsid w:val="297744F4"/>
    <w:rsid w:val="298B04F2"/>
    <w:rsid w:val="298B815E"/>
    <w:rsid w:val="29BE5D02"/>
    <w:rsid w:val="29C27FB0"/>
    <w:rsid w:val="29C708FE"/>
    <w:rsid w:val="29DA9668"/>
    <w:rsid w:val="29E57C62"/>
    <w:rsid w:val="29E5A0BF"/>
    <w:rsid w:val="29ECBAAB"/>
    <w:rsid w:val="29FC2BCA"/>
    <w:rsid w:val="2A0175BB"/>
    <w:rsid w:val="2A0E744F"/>
    <w:rsid w:val="2A18928E"/>
    <w:rsid w:val="2A266893"/>
    <w:rsid w:val="2A2F0E49"/>
    <w:rsid w:val="2A31B19A"/>
    <w:rsid w:val="2A500D4C"/>
    <w:rsid w:val="2A579530"/>
    <w:rsid w:val="2A57982C"/>
    <w:rsid w:val="2A598D6E"/>
    <w:rsid w:val="2A5EC5E6"/>
    <w:rsid w:val="2A63053A"/>
    <w:rsid w:val="2A63921A"/>
    <w:rsid w:val="2AA36A3C"/>
    <w:rsid w:val="2AA3BCD5"/>
    <w:rsid w:val="2AB41833"/>
    <w:rsid w:val="2ABBD249"/>
    <w:rsid w:val="2AC19464"/>
    <w:rsid w:val="2AD9C0A2"/>
    <w:rsid w:val="2ADCDB9E"/>
    <w:rsid w:val="2ADFFBA6"/>
    <w:rsid w:val="2AF34B64"/>
    <w:rsid w:val="2B05728E"/>
    <w:rsid w:val="2B072B7D"/>
    <w:rsid w:val="2B0EBDF9"/>
    <w:rsid w:val="2B136534"/>
    <w:rsid w:val="2B155EAD"/>
    <w:rsid w:val="2B1CB4D2"/>
    <w:rsid w:val="2B533CF7"/>
    <w:rsid w:val="2B60050A"/>
    <w:rsid w:val="2B62D95F"/>
    <w:rsid w:val="2B6ADC55"/>
    <w:rsid w:val="2B8D1B18"/>
    <w:rsid w:val="2B91D958"/>
    <w:rsid w:val="2B920DDA"/>
    <w:rsid w:val="2BA9D2C5"/>
    <w:rsid w:val="2BB4F3C2"/>
    <w:rsid w:val="2BB5D805"/>
    <w:rsid w:val="2BCF4902"/>
    <w:rsid w:val="2BDBDF3F"/>
    <w:rsid w:val="2BE52AAA"/>
    <w:rsid w:val="2C06D726"/>
    <w:rsid w:val="2C09DEBC"/>
    <w:rsid w:val="2C17F683"/>
    <w:rsid w:val="2C1E90DA"/>
    <w:rsid w:val="2C35866F"/>
    <w:rsid w:val="2C40E42B"/>
    <w:rsid w:val="2C5AC9D8"/>
    <w:rsid w:val="2C6E0936"/>
    <w:rsid w:val="2C703BE5"/>
    <w:rsid w:val="2C7A2D38"/>
    <w:rsid w:val="2C8B71B0"/>
    <w:rsid w:val="2C958145"/>
    <w:rsid w:val="2CAC7975"/>
    <w:rsid w:val="2CAD3CF8"/>
    <w:rsid w:val="2CB33D77"/>
    <w:rsid w:val="2CB68BA3"/>
    <w:rsid w:val="2CE6728B"/>
    <w:rsid w:val="2CEEDA32"/>
    <w:rsid w:val="2D0DC98C"/>
    <w:rsid w:val="2D0FF19B"/>
    <w:rsid w:val="2D1CAA09"/>
    <w:rsid w:val="2D372B75"/>
    <w:rsid w:val="2D3F5569"/>
    <w:rsid w:val="2D454698"/>
    <w:rsid w:val="2D461511"/>
    <w:rsid w:val="2D49E4F4"/>
    <w:rsid w:val="2D506902"/>
    <w:rsid w:val="2D5D66DD"/>
    <w:rsid w:val="2D68EDB5"/>
    <w:rsid w:val="2D77E9E2"/>
    <w:rsid w:val="2D828457"/>
    <w:rsid w:val="2D8681FF"/>
    <w:rsid w:val="2D91594A"/>
    <w:rsid w:val="2D957C97"/>
    <w:rsid w:val="2D99D242"/>
    <w:rsid w:val="2DA06873"/>
    <w:rsid w:val="2DDF0B71"/>
    <w:rsid w:val="2DE14F03"/>
    <w:rsid w:val="2DF867BE"/>
    <w:rsid w:val="2E17ADC1"/>
    <w:rsid w:val="2E1C747E"/>
    <w:rsid w:val="2E3A3684"/>
    <w:rsid w:val="2E429739"/>
    <w:rsid w:val="2E49F67D"/>
    <w:rsid w:val="2E666C32"/>
    <w:rsid w:val="2E71F9B7"/>
    <w:rsid w:val="2E763CB1"/>
    <w:rsid w:val="2E86B557"/>
    <w:rsid w:val="2E88FAAB"/>
    <w:rsid w:val="2EA0C480"/>
    <w:rsid w:val="2EBBCA70"/>
    <w:rsid w:val="2EBC073A"/>
    <w:rsid w:val="2ED69243"/>
    <w:rsid w:val="2EDE7C5E"/>
    <w:rsid w:val="2EE07FBE"/>
    <w:rsid w:val="2EE660A0"/>
    <w:rsid w:val="2EFD8A60"/>
    <w:rsid w:val="2F1BA7C9"/>
    <w:rsid w:val="2F5C460A"/>
    <w:rsid w:val="2F67A462"/>
    <w:rsid w:val="2F6F8F4A"/>
    <w:rsid w:val="2F6FA614"/>
    <w:rsid w:val="2F7B8BE9"/>
    <w:rsid w:val="2FA6A466"/>
    <w:rsid w:val="2FA78252"/>
    <w:rsid w:val="2FB27A60"/>
    <w:rsid w:val="2FBCFAAA"/>
    <w:rsid w:val="2FD442B1"/>
    <w:rsid w:val="2FEBCE26"/>
    <w:rsid w:val="2FF144F2"/>
    <w:rsid w:val="30232172"/>
    <w:rsid w:val="302E028E"/>
    <w:rsid w:val="304994AE"/>
    <w:rsid w:val="305FB03D"/>
    <w:rsid w:val="3062D18F"/>
    <w:rsid w:val="306BDF91"/>
    <w:rsid w:val="306C3A3F"/>
    <w:rsid w:val="30878EF2"/>
    <w:rsid w:val="308A8D48"/>
    <w:rsid w:val="309987E0"/>
    <w:rsid w:val="309A1832"/>
    <w:rsid w:val="30AF8AA4"/>
    <w:rsid w:val="30CB9920"/>
    <w:rsid w:val="30EA7A19"/>
    <w:rsid w:val="31066E43"/>
    <w:rsid w:val="312F57BA"/>
    <w:rsid w:val="3136E1A1"/>
    <w:rsid w:val="313A2FC7"/>
    <w:rsid w:val="31497F9E"/>
    <w:rsid w:val="31575AEF"/>
    <w:rsid w:val="315FDBCF"/>
    <w:rsid w:val="31807B4A"/>
    <w:rsid w:val="31AAFFE0"/>
    <w:rsid w:val="31B638F1"/>
    <w:rsid w:val="31C5EDAA"/>
    <w:rsid w:val="31D9B2CB"/>
    <w:rsid w:val="31DD1348"/>
    <w:rsid w:val="31EEF018"/>
    <w:rsid w:val="3207F03C"/>
    <w:rsid w:val="320E1F7E"/>
    <w:rsid w:val="321CAAB6"/>
    <w:rsid w:val="324BA73C"/>
    <w:rsid w:val="32526B3E"/>
    <w:rsid w:val="326464CB"/>
    <w:rsid w:val="32693705"/>
    <w:rsid w:val="3286B2FB"/>
    <w:rsid w:val="32AAEEB2"/>
    <w:rsid w:val="32ADFAEB"/>
    <w:rsid w:val="32AFB5A9"/>
    <w:rsid w:val="32DD1CFE"/>
    <w:rsid w:val="32EC3344"/>
    <w:rsid w:val="32F14E7F"/>
    <w:rsid w:val="32FD94A3"/>
    <w:rsid w:val="32FF30B3"/>
    <w:rsid w:val="331CE323"/>
    <w:rsid w:val="3328D7EF"/>
    <w:rsid w:val="33441396"/>
    <w:rsid w:val="335791DA"/>
    <w:rsid w:val="335D8493"/>
    <w:rsid w:val="3364D009"/>
    <w:rsid w:val="3367976A"/>
    <w:rsid w:val="33787358"/>
    <w:rsid w:val="337EC01A"/>
    <w:rsid w:val="33891E6E"/>
    <w:rsid w:val="338D449C"/>
    <w:rsid w:val="33B0B62E"/>
    <w:rsid w:val="33C9CDB3"/>
    <w:rsid w:val="33E72B66"/>
    <w:rsid w:val="33F94421"/>
    <w:rsid w:val="340053C3"/>
    <w:rsid w:val="3412F233"/>
    <w:rsid w:val="34257E20"/>
    <w:rsid w:val="34528086"/>
    <w:rsid w:val="34654445"/>
    <w:rsid w:val="34808642"/>
    <w:rsid w:val="3485EB83"/>
    <w:rsid w:val="348A9456"/>
    <w:rsid w:val="348B1DE2"/>
    <w:rsid w:val="34992DD5"/>
    <w:rsid w:val="349FEF26"/>
    <w:rsid w:val="34A32EC1"/>
    <w:rsid w:val="34A5E5B5"/>
    <w:rsid w:val="34B6F3E2"/>
    <w:rsid w:val="34EE6296"/>
    <w:rsid w:val="34FA0297"/>
    <w:rsid w:val="35217A01"/>
    <w:rsid w:val="352EBACE"/>
    <w:rsid w:val="35300664"/>
    <w:rsid w:val="35574130"/>
    <w:rsid w:val="355BC02A"/>
    <w:rsid w:val="3575F7D8"/>
    <w:rsid w:val="359E69EB"/>
    <w:rsid w:val="35A35959"/>
    <w:rsid w:val="35DEED74"/>
    <w:rsid w:val="35FB5A47"/>
    <w:rsid w:val="35FEDE04"/>
    <w:rsid w:val="3614E9CB"/>
    <w:rsid w:val="361BB1B2"/>
    <w:rsid w:val="362E9E0D"/>
    <w:rsid w:val="3631444D"/>
    <w:rsid w:val="363B706C"/>
    <w:rsid w:val="36424CEF"/>
    <w:rsid w:val="3647E7CC"/>
    <w:rsid w:val="364F3609"/>
    <w:rsid w:val="36603B48"/>
    <w:rsid w:val="3670D275"/>
    <w:rsid w:val="369AE39A"/>
    <w:rsid w:val="36A3E6A1"/>
    <w:rsid w:val="36A70056"/>
    <w:rsid w:val="36AAE005"/>
    <w:rsid w:val="36AE8B22"/>
    <w:rsid w:val="36B3F383"/>
    <w:rsid w:val="36BC046B"/>
    <w:rsid w:val="36C1F8B8"/>
    <w:rsid w:val="36CE9ECF"/>
    <w:rsid w:val="36E1B43D"/>
    <w:rsid w:val="370E778B"/>
    <w:rsid w:val="37159177"/>
    <w:rsid w:val="371853FE"/>
    <w:rsid w:val="372DF8DC"/>
    <w:rsid w:val="37347EFD"/>
    <w:rsid w:val="376C97E1"/>
    <w:rsid w:val="377D303D"/>
    <w:rsid w:val="378BF34C"/>
    <w:rsid w:val="37BD8C45"/>
    <w:rsid w:val="37CAE98C"/>
    <w:rsid w:val="37DA6ADC"/>
    <w:rsid w:val="37E521A5"/>
    <w:rsid w:val="37F5A527"/>
    <w:rsid w:val="37F615C2"/>
    <w:rsid w:val="37FDEADD"/>
    <w:rsid w:val="3820CD29"/>
    <w:rsid w:val="38285B48"/>
    <w:rsid w:val="3837575C"/>
    <w:rsid w:val="385338EF"/>
    <w:rsid w:val="38680A33"/>
    <w:rsid w:val="3868D62D"/>
    <w:rsid w:val="386C9BAA"/>
    <w:rsid w:val="38803671"/>
    <w:rsid w:val="3888C7B8"/>
    <w:rsid w:val="38AB9623"/>
    <w:rsid w:val="38AFA695"/>
    <w:rsid w:val="38C8CD1E"/>
    <w:rsid w:val="38DA3175"/>
    <w:rsid w:val="38DA9ADE"/>
    <w:rsid w:val="38DAD23E"/>
    <w:rsid w:val="38DCFB19"/>
    <w:rsid w:val="38E08C03"/>
    <w:rsid w:val="3903FDD0"/>
    <w:rsid w:val="3907CFC0"/>
    <w:rsid w:val="39091C9D"/>
    <w:rsid w:val="390C3DEF"/>
    <w:rsid w:val="390EE9AC"/>
    <w:rsid w:val="3924375C"/>
    <w:rsid w:val="392F9A8C"/>
    <w:rsid w:val="393CF474"/>
    <w:rsid w:val="394D5FF7"/>
    <w:rsid w:val="39516F20"/>
    <w:rsid w:val="395C980E"/>
    <w:rsid w:val="396F359D"/>
    <w:rsid w:val="3971CEF4"/>
    <w:rsid w:val="39B89402"/>
    <w:rsid w:val="39CEFCD0"/>
    <w:rsid w:val="39E0654C"/>
    <w:rsid w:val="39E44A47"/>
    <w:rsid w:val="39E5565D"/>
    <w:rsid w:val="39F121A6"/>
    <w:rsid w:val="39F2D28E"/>
    <w:rsid w:val="3A0A6659"/>
    <w:rsid w:val="3A0AE2C5"/>
    <w:rsid w:val="3A0D8F21"/>
    <w:rsid w:val="3A1253DF"/>
    <w:rsid w:val="3A1DCEEB"/>
    <w:rsid w:val="3A2A4D4C"/>
    <w:rsid w:val="3A3F9AFC"/>
    <w:rsid w:val="3A9FA6F3"/>
    <w:rsid w:val="3AAF4A19"/>
    <w:rsid w:val="3AAF6B22"/>
    <w:rsid w:val="3AAFA502"/>
    <w:rsid w:val="3AC8D99D"/>
    <w:rsid w:val="3AD73400"/>
    <w:rsid w:val="3AD9B167"/>
    <w:rsid w:val="3AE88DBF"/>
    <w:rsid w:val="3AF04874"/>
    <w:rsid w:val="3B043182"/>
    <w:rsid w:val="3B0E6049"/>
    <w:rsid w:val="3B828EA1"/>
    <w:rsid w:val="3B8E1F60"/>
    <w:rsid w:val="3B8FFC48"/>
    <w:rsid w:val="3B9C83C7"/>
    <w:rsid w:val="3BA546CD"/>
    <w:rsid w:val="3BADDFAB"/>
    <w:rsid w:val="3BB27DFB"/>
    <w:rsid w:val="3BBA689A"/>
    <w:rsid w:val="3BBE94CE"/>
    <w:rsid w:val="3BD439AC"/>
    <w:rsid w:val="3BE43D3D"/>
    <w:rsid w:val="3BFBD329"/>
    <w:rsid w:val="3C1D4BF1"/>
    <w:rsid w:val="3C3C0C8A"/>
    <w:rsid w:val="3C3CC150"/>
    <w:rsid w:val="3C3ED90A"/>
    <w:rsid w:val="3C4A843B"/>
    <w:rsid w:val="3C664342"/>
    <w:rsid w:val="3C93ACEB"/>
    <w:rsid w:val="3CBB9D0A"/>
    <w:rsid w:val="3CD89847"/>
    <w:rsid w:val="3CE99516"/>
    <w:rsid w:val="3D169298"/>
    <w:rsid w:val="3D1F862D"/>
    <w:rsid w:val="3D4280A6"/>
    <w:rsid w:val="3D64948E"/>
    <w:rsid w:val="3D6C2375"/>
    <w:rsid w:val="3D807245"/>
    <w:rsid w:val="3D8331BD"/>
    <w:rsid w:val="3D86D87D"/>
    <w:rsid w:val="3D94B65D"/>
    <w:rsid w:val="3D9EF377"/>
    <w:rsid w:val="3D9FF3F5"/>
    <w:rsid w:val="3DB47517"/>
    <w:rsid w:val="3DC43BDE"/>
    <w:rsid w:val="3DCFE70F"/>
    <w:rsid w:val="3DE38A5E"/>
    <w:rsid w:val="3E1F6438"/>
    <w:rsid w:val="3E41CCF2"/>
    <w:rsid w:val="3E445D22"/>
    <w:rsid w:val="3E484A36"/>
    <w:rsid w:val="3E7E750B"/>
    <w:rsid w:val="3E82AF22"/>
    <w:rsid w:val="3E99462F"/>
    <w:rsid w:val="3E9BD5E5"/>
    <w:rsid w:val="3EA4C6A7"/>
    <w:rsid w:val="3EA6FD87"/>
    <w:rsid w:val="3EA7655D"/>
    <w:rsid w:val="3EBC2AED"/>
    <w:rsid w:val="3EC043D1"/>
    <w:rsid w:val="3EC68D4C"/>
    <w:rsid w:val="3ECCB08E"/>
    <w:rsid w:val="3ECEBC98"/>
    <w:rsid w:val="3EE10320"/>
    <w:rsid w:val="3EF5D7A3"/>
    <w:rsid w:val="3F056358"/>
    <w:rsid w:val="3F405D0F"/>
    <w:rsid w:val="3F40C857"/>
    <w:rsid w:val="3F47AE6E"/>
    <w:rsid w:val="3F7C8645"/>
    <w:rsid w:val="3F7D2C89"/>
    <w:rsid w:val="3F7FF198"/>
    <w:rsid w:val="3F88C5C5"/>
    <w:rsid w:val="3F8B569C"/>
    <w:rsid w:val="3F95287E"/>
    <w:rsid w:val="3FB181A6"/>
    <w:rsid w:val="3FBAA90D"/>
    <w:rsid w:val="3FBAB896"/>
    <w:rsid w:val="3FD30ED0"/>
    <w:rsid w:val="400E3F31"/>
    <w:rsid w:val="40225078"/>
    <w:rsid w:val="4028F0EC"/>
    <w:rsid w:val="404000C9"/>
    <w:rsid w:val="4050BB14"/>
    <w:rsid w:val="40539BC2"/>
    <w:rsid w:val="405B2BFC"/>
    <w:rsid w:val="407A2A25"/>
    <w:rsid w:val="409F817A"/>
    <w:rsid w:val="40D6025B"/>
    <w:rsid w:val="40E20FDE"/>
    <w:rsid w:val="40F1C22A"/>
    <w:rsid w:val="40FBE1CC"/>
    <w:rsid w:val="410CE466"/>
    <w:rsid w:val="411225D0"/>
    <w:rsid w:val="41187BE3"/>
    <w:rsid w:val="411F1965"/>
    <w:rsid w:val="4125BAAB"/>
    <w:rsid w:val="41312AB5"/>
    <w:rsid w:val="4151E213"/>
    <w:rsid w:val="416F670D"/>
    <w:rsid w:val="41749A3F"/>
    <w:rsid w:val="41A42FE3"/>
    <w:rsid w:val="41A5B5BB"/>
    <w:rsid w:val="41A8F622"/>
    <w:rsid w:val="41D0824A"/>
    <w:rsid w:val="41D906EC"/>
    <w:rsid w:val="41DA0EB5"/>
    <w:rsid w:val="41E357D5"/>
    <w:rsid w:val="41EE3DD2"/>
    <w:rsid w:val="41FC275C"/>
    <w:rsid w:val="4214C470"/>
    <w:rsid w:val="4239500C"/>
    <w:rsid w:val="42509027"/>
    <w:rsid w:val="425A787E"/>
    <w:rsid w:val="42616F6F"/>
    <w:rsid w:val="4262E8C3"/>
    <w:rsid w:val="42660FC6"/>
    <w:rsid w:val="427203F3"/>
    <w:rsid w:val="42736518"/>
    <w:rsid w:val="429CDC66"/>
    <w:rsid w:val="42A6BC2A"/>
    <w:rsid w:val="42B8E888"/>
    <w:rsid w:val="42D5B8B0"/>
    <w:rsid w:val="42E5E60A"/>
    <w:rsid w:val="42EBB176"/>
    <w:rsid w:val="42F48456"/>
    <w:rsid w:val="42FB8DE0"/>
    <w:rsid w:val="42FD3464"/>
    <w:rsid w:val="4303C255"/>
    <w:rsid w:val="430985AF"/>
    <w:rsid w:val="43307737"/>
    <w:rsid w:val="434BA309"/>
    <w:rsid w:val="4353A2DE"/>
    <w:rsid w:val="4399FC2A"/>
    <w:rsid w:val="43A4594E"/>
    <w:rsid w:val="43AE82C3"/>
    <w:rsid w:val="43C5974F"/>
    <w:rsid w:val="43CC3723"/>
    <w:rsid w:val="43EA2C3B"/>
    <w:rsid w:val="44143B7E"/>
    <w:rsid w:val="44309AB8"/>
    <w:rsid w:val="444F852D"/>
    <w:rsid w:val="4456CFA8"/>
    <w:rsid w:val="4475F9CB"/>
    <w:rsid w:val="447EAF55"/>
    <w:rsid w:val="44A4DF87"/>
    <w:rsid w:val="44C06AFC"/>
    <w:rsid w:val="44C5885A"/>
    <w:rsid w:val="44CA8097"/>
    <w:rsid w:val="44CFEA0D"/>
    <w:rsid w:val="44D56A30"/>
    <w:rsid w:val="44DC1616"/>
    <w:rsid w:val="44EA3DA8"/>
    <w:rsid w:val="44F15E5A"/>
    <w:rsid w:val="451F1F5F"/>
    <w:rsid w:val="451F9BCB"/>
    <w:rsid w:val="4549AEC8"/>
    <w:rsid w:val="456C7C64"/>
    <w:rsid w:val="45957742"/>
    <w:rsid w:val="45DB19B7"/>
    <w:rsid w:val="45F2C989"/>
    <w:rsid w:val="45F417AF"/>
    <w:rsid w:val="45F4C88D"/>
    <w:rsid w:val="45F62CD9"/>
    <w:rsid w:val="45F78419"/>
    <w:rsid w:val="4610877A"/>
    <w:rsid w:val="461852BE"/>
    <w:rsid w:val="4628B14F"/>
    <w:rsid w:val="464C349C"/>
    <w:rsid w:val="4657BA59"/>
    <w:rsid w:val="46B0172E"/>
    <w:rsid w:val="46D0761D"/>
    <w:rsid w:val="46E5C0EC"/>
    <w:rsid w:val="46F2EEA8"/>
    <w:rsid w:val="47127A44"/>
    <w:rsid w:val="47174DA2"/>
    <w:rsid w:val="47393619"/>
    <w:rsid w:val="473A23BC"/>
    <w:rsid w:val="476DB458"/>
    <w:rsid w:val="47A1797C"/>
    <w:rsid w:val="47AF98CE"/>
    <w:rsid w:val="47BE3C06"/>
    <w:rsid w:val="47E370B5"/>
    <w:rsid w:val="47FE4FB1"/>
    <w:rsid w:val="480A7D70"/>
    <w:rsid w:val="4811AE26"/>
    <w:rsid w:val="482668A0"/>
    <w:rsid w:val="484C899F"/>
    <w:rsid w:val="48618CF8"/>
    <w:rsid w:val="486B23C0"/>
    <w:rsid w:val="4871C1D4"/>
    <w:rsid w:val="4874E677"/>
    <w:rsid w:val="48897410"/>
    <w:rsid w:val="48A02E90"/>
    <w:rsid w:val="48A12017"/>
    <w:rsid w:val="48BAA0E9"/>
    <w:rsid w:val="48BD2007"/>
    <w:rsid w:val="48CDE784"/>
    <w:rsid w:val="48E2A69C"/>
    <w:rsid w:val="48E9287E"/>
    <w:rsid w:val="490FDDAD"/>
    <w:rsid w:val="4922472F"/>
    <w:rsid w:val="4922F650"/>
    <w:rsid w:val="493A44FB"/>
    <w:rsid w:val="49423A38"/>
    <w:rsid w:val="49470276"/>
    <w:rsid w:val="496E8DF3"/>
    <w:rsid w:val="4973DEF5"/>
    <w:rsid w:val="497E0C5B"/>
    <w:rsid w:val="4986F65F"/>
    <w:rsid w:val="4992CC90"/>
    <w:rsid w:val="4995449E"/>
    <w:rsid w:val="49A22989"/>
    <w:rsid w:val="49BC83B7"/>
    <w:rsid w:val="49BEABE5"/>
    <w:rsid w:val="49CCCCAC"/>
    <w:rsid w:val="49DA3D4D"/>
    <w:rsid w:val="49ECF644"/>
    <w:rsid w:val="4A0A571E"/>
    <w:rsid w:val="4A193383"/>
    <w:rsid w:val="4A1E60AE"/>
    <w:rsid w:val="4A34301E"/>
    <w:rsid w:val="4A47F999"/>
    <w:rsid w:val="4A620C07"/>
    <w:rsid w:val="4A77784D"/>
    <w:rsid w:val="4A8FC392"/>
    <w:rsid w:val="4AA9AD10"/>
    <w:rsid w:val="4AAF4990"/>
    <w:rsid w:val="4AAFA39F"/>
    <w:rsid w:val="4AB04E61"/>
    <w:rsid w:val="4AC61C09"/>
    <w:rsid w:val="4ADDEC18"/>
    <w:rsid w:val="4AE3DA89"/>
    <w:rsid w:val="4AE9B491"/>
    <w:rsid w:val="4B028418"/>
    <w:rsid w:val="4B03A9B7"/>
    <w:rsid w:val="4B155679"/>
    <w:rsid w:val="4B1D5DF9"/>
    <w:rsid w:val="4B25BABE"/>
    <w:rsid w:val="4B306284"/>
    <w:rsid w:val="4B37F72A"/>
    <w:rsid w:val="4B65763A"/>
    <w:rsid w:val="4B70D96A"/>
    <w:rsid w:val="4B8E42F6"/>
    <w:rsid w:val="4BACB344"/>
    <w:rsid w:val="4BBDEF75"/>
    <w:rsid w:val="4BCFC316"/>
    <w:rsid w:val="4BD43D68"/>
    <w:rsid w:val="4BF1DD04"/>
    <w:rsid w:val="4BFDF7E5"/>
    <w:rsid w:val="4C0FA92F"/>
    <w:rsid w:val="4C2924F1"/>
    <w:rsid w:val="4C452E56"/>
    <w:rsid w:val="4C65BF1B"/>
    <w:rsid w:val="4C709D96"/>
    <w:rsid w:val="4C8352C6"/>
    <w:rsid w:val="4C9367FE"/>
    <w:rsid w:val="4C95E65B"/>
    <w:rsid w:val="4CB01D77"/>
    <w:rsid w:val="4CB0BE40"/>
    <w:rsid w:val="4CBC7F56"/>
    <w:rsid w:val="4CBF48B4"/>
    <w:rsid w:val="4CC8B7AD"/>
    <w:rsid w:val="4CC8FE50"/>
    <w:rsid w:val="4CF4580E"/>
    <w:rsid w:val="4D04242E"/>
    <w:rsid w:val="4D16C76A"/>
    <w:rsid w:val="4D1792E3"/>
    <w:rsid w:val="4D24AEE2"/>
    <w:rsid w:val="4D3DAB13"/>
    <w:rsid w:val="4D456228"/>
    <w:rsid w:val="4D54EB2F"/>
    <w:rsid w:val="4D56974E"/>
    <w:rsid w:val="4D570546"/>
    <w:rsid w:val="4D6AA895"/>
    <w:rsid w:val="4D8B4F85"/>
    <w:rsid w:val="4D9C0AA9"/>
    <w:rsid w:val="4DA3B1B6"/>
    <w:rsid w:val="4DA9AB37"/>
    <w:rsid w:val="4DAC1EFC"/>
    <w:rsid w:val="4DBA4DE7"/>
    <w:rsid w:val="4DE3C7A9"/>
    <w:rsid w:val="4DE89CBC"/>
    <w:rsid w:val="4DFB0290"/>
    <w:rsid w:val="4DFCAB04"/>
    <w:rsid w:val="4E19BABF"/>
    <w:rsid w:val="4E1B9ED9"/>
    <w:rsid w:val="4E24B898"/>
    <w:rsid w:val="4E257C1B"/>
    <w:rsid w:val="4E2B7C9A"/>
    <w:rsid w:val="4E2EFC39"/>
    <w:rsid w:val="4E32A925"/>
    <w:rsid w:val="4E3983BB"/>
    <w:rsid w:val="4E3D1937"/>
    <w:rsid w:val="4E4071FD"/>
    <w:rsid w:val="4E416C45"/>
    <w:rsid w:val="4E45616B"/>
    <w:rsid w:val="4E4CF73B"/>
    <w:rsid w:val="4E4F3D9E"/>
    <w:rsid w:val="4E805551"/>
    <w:rsid w:val="4EB42F56"/>
    <w:rsid w:val="4EBED610"/>
    <w:rsid w:val="4ED28B08"/>
    <w:rsid w:val="4EDA1F1B"/>
    <w:rsid w:val="4F0763D8"/>
    <w:rsid w:val="4F11367C"/>
    <w:rsid w:val="4F12DA87"/>
    <w:rsid w:val="4F2791D1"/>
    <w:rsid w:val="4F3695EF"/>
    <w:rsid w:val="4F3BD7D4"/>
    <w:rsid w:val="4F447F79"/>
    <w:rsid w:val="4F4A9026"/>
    <w:rsid w:val="4F57D176"/>
    <w:rsid w:val="4F64A9BE"/>
    <w:rsid w:val="4F719344"/>
    <w:rsid w:val="4F72B964"/>
    <w:rsid w:val="4F78FD28"/>
    <w:rsid w:val="4F82EE92"/>
    <w:rsid w:val="4F9A2228"/>
    <w:rsid w:val="4FD14DCB"/>
    <w:rsid w:val="4FD2557D"/>
    <w:rsid w:val="4FECADCE"/>
    <w:rsid w:val="4FFE8F7C"/>
    <w:rsid w:val="501657B8"/>
    <w:rsid w:val="5033190E"/>
    <w:rsid w:val="504BD1D2"/>
    <w:rsid w:val="5059EECC"/>
    <w:rsid w:val="507EF711"/>
    <w:rsid w:val="5096F07E"/>
    <w:rsid w:val="509BFAFB"/>
    <w:rsid w:val="50C36232"/>
    <w:rsid w:val="50CE386B"/>
    <w:rsid w:val="50D39A68"/>
    <w:rsid w:val="50DEC3A4"/>
    <w:rsid w:val="50E3BFBE"/>
    <w:rsid w:val="5107CC2A"/>
    <w:rsid w:val="510AF031"/>
    <w:rsid w:val="510DEF6C"/>
    <w:rsid w:val="511D8EF5"/>
    <w:rsid w:val="51212AA1"/>
    <w:rsid w:val="513352BB"/>
    <w:rsid w:val="513C92FD"/>
    <w:rsid w:val="5152E65B"/>
    <w:rsid w:val="51640D49"/>
    <w:rsid w:val="516472EB"/>
    <w:rsid w:val="517C3987"/>
    <w:rsid w:val="51910ACB"/>
    <w:rsid w:val="51A641B1"/>
    <w:rsid w:val="51B48A3D"/>
    <w:rsid w:val="51C852B8"/>
    <w:rsid w:val="51D56C1F"/>
    <w:rsid w:val="51D6675C"/>
    <w:rsid w:val="51E07EF6"/>
    <w:rsid w:val="51E45C1D"/>
    <w:rsid w:val="51F30A1F"/>
    <w:rsid w:val="5201884B"/>
    <w:rsid w:val="521EB857"/>
    <w:rsid w:val="5225F156"/>
    <w:rsid w:val="523BE804"/>
    <w:rsid w:val="525587DC"/>
    <w:rsid w:val="5264E825"/>
    <w:rsid w:val="5271C286"/>
    <w:rsid w:val="528FB6BE"/>
    <w:rsid w:val="5299BB57"/>
    <w:rsid w:val="529DEA88"/>
    <w:rsid w:val="52B00672"/>
    <w:rsid w:val="52B57FAD"/>
    <w:rsid w:val="52C1A551"/>
    <w:rsid w:val="52C467D8"/>
    <w:rsid w:val="52C6F183"/>
    <w:rsid w:val="52C80796"/>
    <w:rsid w:val="52CD3A39"/>
    <w:rsid w:val="52D7FB15"/>
    <w:rsid w:val="52E15973"/>
    <w:rsid w:val="52F0A1D7"/>
    <w:rsid w:val="52FF14FB"/>
    <w:rsid w:val="530076D3"/>
    <w:rsid w:val="53085715"/>
    <w:rsid w:val="53102328"/>
    <w:rsid w:val="532FCAFB"/>
    <w:rsid w:val="5339DFEC"/>
    <w:rsid w:val="534C7A9B"/>
    <w:rsid w:val="5355DD9A"/>
    <w:rsid w:val="53752CB9"/>
    <w:rsid w:val="53802F5F"/>
    <w:rsid w:val="53A0E23A"/>
    <w:rsid w:val="53CD0FF8"/>
    <w:rsid w:val="53DAD4FB"/>
    <w:rsid w:val="53E2FDDD"/>
    <w:rsid w:val="54027F2E"/>
    <w:rsid w:val="540478E9"/>
    <w:rsid w:val="54118E57"/>
    <w:rsid w:val="541BA5F1"/>
    <w:rsid w:val="5420D6BB"/>
    <w:rsid w:val="5427F4CC"/>
    <w:rsid w:val="54289AA5"/>
    <w:rsid w:val="54321C0A"/>
    <w:rsid w:val="5458844A"/>
    <w:rsid w:val="547A8D7D"/>
    <w:rsid w:val="548382C8"/>
    <w:rsid w:val="54C15FCB"/>
    <w:rsid w:val="54CA78BB"/>
    <w:rsid w:val="54D04B36"/>
    <w:rsid w:val="54DF072A"/>
    <w:rsid w:val="54E089EE"/>
    <w:rsid w:val="54E22DF9"/>
    <w:rsid w:val="54E7FB08"/>
    <w:rsid w:val="5501A3E6"/>
    <w:rsid w:val="550EF8AA"/>
    <w:rsid w:val="552427BF"/>
    <w:rsid w:val="552C8C55"/>
    <w:rsid w:val="55423FA7"/>
    <w:rsid w:val="5552D58D"/>
    <w:rsid w:val="555989D7"/>
    <w:rsid w:val="5560FA43"/>
    <w:rsid w:val="55778C2F"/>
    <w:rsid w:val="558CE1E7"/>
    <w:rsid w:val="558F3869"/>
    <w:rsid w:val="55920371"/>
    <w:rsid w:val="5596D355"/>
    <w:rsid w:val="559DBD43"/>
    <w:rsid w:val="559F97D6"/>
    <w:rsid w:val="55A46DFA"/>
    <w:rsid w:val="55A54EF2"/>
    <w:rsid w:val="55CC1955"/>
    <w:rsid w:val="55CD6BEE"/>
    <w:rsid w:val="55D3F9CE"/>
    <w:rsid w:val="561B6DE4"/>
    <w:rsid w:val="56219760"/>
    <w:rsid w:val="56268AEB"/>
    <w:rsid w:val="562F3305"/>
    <w:rsid w:val="5637AD06"/>
    <w:rsid w:val="564C6D51"/>
    <w:rsid w:val="56631BC7"/>
    <w:rsid w:val="568DC4D0"/>
    <w:rsid w:val="569F2872"/>
    <w:rsid w:val="56A84587"/>
    <w:rsid w:val="56C4BD84"/>
    <w:rsid w:val="56D4F9D6"/>
    <w:rsid w:val="56DB3475"/>
    <w:rsid w:val="56E0E362"/>
    <w:rsid w:val="56F8B4D6"/>
    <w:rsid w:val="56FCC42F"/>
    <w:rsid w:val="573736FC"/>
    <w:rsid w:val="5739D8E5"/>
    <w:rsid w:val="574B5A28"/>
    <w:rsid w:val="577D1D07"/>
    <w:rsid w:val="577E5829"/>
    <w:rsid w:val="57B3AF8F"/>
    <w:rsid w:val="57F2052D"/>
    <w:rsid w:val="58078CF8"/>
    <w:rsid w:val="580909E9"/>
    <w:rsid w:val="5809CD6C"/>
    <w:rsid w:val="58179338"/>
    <w:rsid w:val="5822424A"/>
    <w:rsid w:val="583A3BB7"/>
    <w:rsid w:val="584115F8"/>
    <w:rsid w:val="5862FD67"/>
    <w:rsid w:val="587422A8"/>
    <w:rsid w:val="58A73F6B"/>
    <w:rsid w:val="58BCAE3C"/>
    <w:rsid w:val="58CB5A0B"/>
    <w:rsid w:val="58DF769A"/>
    <w:rsid w:val="58E03A1D"/>
    <w:rsid w:val="58E3B13D"/>
    <w:rsid w:val="58EB2EEE"/>
    <w:rsid w:val="58FC81D7"/>
    <w:rsid w:val="590A8BE2"/>
    <w:rsid w:val="5937DDF9"/>
    <w:rsid w:val="598119B6"/>
    <w:rsid w:val="5985A43A"/>
    <w:rsid w:val="599339D1"/>
    <w:rsid w:val="5999FDD3"/>
    <w:rsid w:val="599D72DE"/>
    <w:rsid w:val="59B3E2A4"/>
    <w:rsid w:val="59DAE1E9"/>
    <w:rsid w:val="59E66776"/>
    <w:rsid w:val="59F5DC57"/>
    <w:rsid w:val="59FF6745"/>
    <w:rsid w:val="5A06098A"/>
    <w:rsid w:val="5A178B03"/>
    <w:rsid w:val="5A41375B"/>
    <w:rsid w:val="5A608D92"/>
    <w:rsid w:val="5A6A6A05"/>
    <w:rsid w:val="5A7FB7B5"/>
    <w:rsid w:val="5AB300B2"/>
    <w:rsid w:val="5ACF4644"/>
    <w:rsid w:val="5AE16D6E"/>
    <w:rsid w:val="5AE48723"/>
    <w:rsid w:val="5AEA7D22"/>
    <w:rsid w:val="5AF81630"/>
    <w:rsid w:val="5B1139A1"/>
    <w:rsid w:val="5B2959B5"/>
    <w:rsid w:val="5B7F70CE"/>
    <w:rsid w:val="5B97B6BE"/>
    <w:rsid w:val="5B9CBF60"/>
    <w:rsid w:val="5BB8CBA6"/>
    <w:rsid w:val="5C004B5E"/>
    <w:rsid w:val="5C0BA93B"/>
    <w:rsid w:val="5C326F39"/>
    <w:rsid w:val="5C3A43C9"/>
    <w:rsid w:val="5C3A6476"/>
    <w:rsid w:val="5C4590F4"/>
    <w:rsid w:val="5C490646"/>
    <w:rsid w:val="5C5E53F6"/>
    <w:rsid w:val="5C7EEE0C"/>
    <w:rsid w:val="5C9814CF"/>
    <w:rsid w:val="5CAA87E7"/>
    <w:rsid w:val="5CBC35D9"/>
    <w:rsid w:val="5CBDF00F"/>
    <w:rsid w:val="5CC08176"/>
    <w:rsid w:val="5CFC5050"/>
    <w:rsid w:val="5D064C34"/>
    <w:rsid w:val="5D162B16"/>
    <w:rsid w:val="5D1AAD9A"/>
    <w:rsid w:val="5D1D85F0"/>
    <w:rsid w:val="5D298A91"/>
    <w:rsid w:val="5D46E799"/>
    <w:rsid w:val="5D47766A"/>
    <w:rsid w:val="5D4DAB9B"/>
    <w:rsid w:val="5D68712C"/>
    <w:rsid w:val="5D90C6A4"/>
    <w:rsid w:val="5DB0E8B9"/>
    <w:rsid w:val="5DB6E5F0"/>
    <w:rsid w:val="5DB77354"/>
    <w:rsid w:val="5DD56A43"/>
    <w:rsid w:val="5DD65E57"/>
    <w:rsid w:val="5DE0A8C2"/>
    <w:rsid w:val="5DE415AF"/>
    <w:rsid w:val="5DEE57C4"/>
    <w:rsid w:val="5E143B5A"/>
    <w:rsid w:val="5E2FEABB"/>
    <w:rsid w:val="5E36B3E9"/>
    <w:rsid w:val="5E39B0F8"/>
    <w:rsid w:val="5E564789"/>
    <w:rsid w:val="5E58C4F0"/>
    <w:rsid w:val="5E5C51D7"/>
    <w:rsid w:val="5E7DC644"/>
    <w:rsid w:val="5E9B2AEE"/>
    <w:rsid w:val="5EA1DF2C"/>
    <w:rsid w:val="5EA68C8E"/>
    <w:rsid w:val="5EB8A682"/>
    <w:rsid w:val="5EBA8260"/>
    <w:rsid w:val="5EBABFC9"/>
    <w:rsid w:val="5EF64A4A"/>
    <w:rsid w:val="5F199DCB"/>
    <w:rsid w:val="5F1A8796"/>
    <w:rsid w:val="5F21237B"/>
    <w:rsid w:val="5F24B465"/>
    <w:rsid w:val="5F2CB43A"/>
    <w:rsid w:val="5F3390BD"/>
    <w:rsid w:val="5F3C53C3"/>
    <w:rsid w:val="5F4864AD"/>
    <w:rsid w:val="5F55A1C4"/>
    <w:rsid w:val="5F611ADF"/>
    <w:rsid w:val="5F69B854"/>
    <w:rsid w:val="5F8ED757"/>
    <w:rsid w:val="5FC5067F"/>
    <w:rsid w:val="5FC65215"/>
    <w:rsid w:val="5FDC5AF7"/>
    <w:rsid w:val="5FE5C2F2"/>
    <w:rsid w:val="600131C9"/>
    <w:rsid w:val="602C4146"/>
    <w:rsid w:val="60301E6D"/>
    <w:rsid w:val="60476D18"/>
    <w:rsid w:val="605476E3"/>
    <w:rsid w:val="60654408"/>
    <w:rsid w:val="606B58A3"/>
    <w:rsid w:val="6076D031"/>
    <w:rsid w:val="60858FB9"/>
    <w:rsid w:val="60878325"/>
    <w:rsid w:val="609B7330"/>
    <w:rsid w:val="60A2B313"/>
    <w:rsid w:val="60A5385B"/>
    <w:rsid w:val="60A8A184"/>
    <w:rsid w:val="60B6AA95"/>
    <w:rsid w:val="60E1FD42"/>
    <w:rsid w:val="60E86A93"/>
    <w:rsid w:val="60ED9873"/>
    <w:rsid w:val="60F3727B"/>
    <w:rsid w:val="60F38C3C"/>
    <w:rsid w:val="61068B1E"/>
    <w:rsid w:val="611B22D5"/>
    <w:rsid w:val="612BC353"/>
    <w:rsid w:val="61447CBD"/>
    <w:rsid w:val="6147BFEE"/>
    <w:rsid w:val="615A300F"/>
    <w:rsid w:val="616F0153"/>
    <w:rsid w:val="61714A1A"/>
    <w:rsid w:val="617380AA"/>
    <w:rsid w:val="617ACA3C"/>
    <w:rsid w:val="6189D7AB"/>
    <w:rsid w:val="6193F187"/>
    <w:rsid w:val="6194B21C"/>
    <w:rsid w:val="61E96F2F"/>
    <w:rsid w:val="61ECD2F0"/>
    <w:rsid w:val="620FD614"/>
    <w:rsid w:val="6210D1D4"/>
    <w:rsid w:val="6218A353"/>
    <w:rsid w:val="62197F8F"/>
    <w:rsid w:val="622DA768"/>
    <w:rsid w:val="622E661E"/>
    <w:rsid w:val="622F7BB7"/>
    <w:rsid w:val="6230CBB5"/>
    <w:rsid w:val="624EEC40"/>
    <w:rsid w:val="6266C00B"/>
    <w:rsid w:val="626E634B"/>
    <w:rsid w:val="6280AED9"/>
    <w:rsid w:val="628A64F3"/>
    <w:rsid w:val="629D23B4"/>
    <w:rsid w:val="62BD7EFB"/>
    <w:rsid w:val="62CF4518"/>
    <w:rsid w:val="62D13A0D"/>
    <w:rsid w:val="62DC52A9"/>
    <w:rsid w:val="62ED3371"/>
    <w:rsid w:val="62EE1ADD"/>
    <w:rsid w:val="631B4BA9"/>
    <w:rsid w:val="6321F35F"/>
    <w:rsid w:val="6328124E"/>
    <w:rsid w:val="632A718D"/>
    <w:rsid w:val="63343C92"/>
    <w:rsid w:val="6348D837"/>
    <w:rsid w:val="634BF1EC"/>
    <w:rsid w:val="63531F7B"/>
    <w:rsid w:val="635D8CD2"/>
    <w:rsid w:val="635F13A8"/>
    <w:rsid w:val="639AB3DF"/>
    <w:rsid w:val="63A916FF"/>
    <w:rsid w:val="63BED92B"/>
    <w:rsid w:val="63C05F03"/>
    <w:rsid w:val="63CA37B2"/>
    <w:rsid w:val="63D697B7"/>
    <w:rsid w:val="63F89D79"/>
    <w:rsid w:val="643D56FF"/>
    <w:rsid w:val="644219E3"/>
    <w:rsid w:val="6446D721"/>
    <w:rsid w:val="644C426A"/>
    <w:rsid w:val="6459D671"/>
    <w:rsid w:val="64642D63"/>
    <w:rsid w:val="648CCF41"/>
    <w:rsid w:val="64A932C6"/>
    <w:rsid w:val="64BB7A8F"/>
    <w:rsid w:val="64EF9AEF"/>
    <w:rsid w:val="64F2F683"/>
    <w:rsid w:val="651AF466"/>
    <w:rsid w:val="651C9871"/>
    <w:rsid w:val="6539F94B"/>
    <w:rsid w:val="65497A52"/>
    <w:rsid w:val="65516206"/>
    <w:rsid w:val="655A9755"/>
    <w:rsid w:val="65748AC3"/>
    <w:rsid w:val="657C774E"/>
    <w:rsid w:val="65C68DA9"/>
    <w:rsid w:val="65D99E6E"/>
    <w:rsid w:val="65EDF68D"/>
    <w:rsid w:val="6623E2AC"/>
    <w:rsid w:val="66255056"/>
    <w:rsid w:val="6627CEB7"/>
    <w:rsid w:val="6628AC86"/>
    <w:rsid w:val="662E39DD"/>
    <w:rsid w:val="6637FC11"/>
    <w:rsid w:val="664E160A"/>
    <w:rsid w:val="665316D0"/>
    <w:rsid w:val="667DCEFE"/>
    <w:rsid w:val="6688B4FB"/>
    <w:rsid w:val="668E5FAD"/>
    <w:rsid w:val="6692FF66"/>
    <w:rsid w:val="66994C28"/>
    <w:rsid w:val="669ECD30"/>
    <w:rsid w:val="66A5B8E5"/>
    <w:rsid w:val="66DA3B73"/>
    <w:rsid w:val="66DB3C01"/>
    <w:rsid w:val="6713D122"/>
    <w:rsid w:val="6717AD56"/>
    <w:rsid w:val="673FA05B"/>
    <w:rsid w:val="675511C9"/>
    <w:rsid w:val="67751546"/>
    <w:rsid w:val="67A545F1"/>
    <w:rsid w:val="67A5F32F"/>
    <w:rsid w:val="67AAD4EF"/>
    <w:rsid w:val="67AB3ADD"/>
    <w:rsid w:val="67C8466D"/>
    <w:rsid w:val="67C96617"/>
    <w:rsid w:val="67CF80EC"/>
    <w:rsid w:val="67DF2A09"/>
    <w:rsid w:val="67E95F30"/>
    <w:rsid w:val="67FD5BD1"/>
    <w:rsid w:val="681477DB"/>
    <w:rsid w:val="68179E61"/>
    <w:rsid w:val="6817DB2B"/>
    <w:rsid w:val="68278037"/>
    <w:rsid w:val="682F93BF"/>
    <w:rsid w:val="68665F8B"/>
    <w:rsid w:val="68669D1E"/>
    <w:rsid w:val="68B369CE"/>
    <w:rsid w:val="68CB633B"/>
    <w:rsid w:val="68CD04BB"/>
    <w:rsid w:val="68D68BD8"/>
    <w:rsid w:val="68E497E1"/>
    <w:rsid w:val="68EFDCA5"/>
    <w:rsid w:val="68F05E6E"/>
    <w:rsid w:val="68F20828"/>
    <w:rsid w:val="691A2492"/>
    <w:rsid w:val="691F6ABF"/>
    <w:rsid w:val="692FA8AA"/>
    <w:rsid w:val="6932D2E7"/>
    <w:rsid w:val="69385100"/>
    <w:rsid w:val="693B4041"/>
    <w:rsid w:val="69443BA5"/>
    <w:rsid w:val="695CF7D7"/>
    <w:rsid w:val="69615659"/>
    <w:rsid w:val="69714846"/>
    <w:rsid w:val="698511C1"/>
    <w:rsid w:val="6989ED49"/>
    <w:rsid w:val="698F2F1E"/>
    <w:rsid w:val="6992A637"/>
    <w:rsid w:val="699A48A7"/>
    <w:rsid w:val="69A38AC1"/>
    <w:rsid w:val="69A64D48"/>
    <w:rsid w:val="69AA3A6F"/>
    <w:rsid w:val="69C9C5B3"/>
    <w:rsid w:val="69CEE438"/>
    <w:rsid w:val="69D02FCE"/>
    <w:rsid w:val="69E881B0"/>
    <w:rsid w:val="69ECBBC7"/>
    <w:rsid w:val="69ECEF2B"/>
    <w:rsid w:val="69EE4EBF"/>
    <w:rsid w:val="69F03DB7"/>
    <w:rsid w:val="69F2E004"/>
    <w:rsid w:val="6A022D35"/>
    <w:rsid w:val="6A0C3D18"/>
    <w:rsid w:val="6A0E1684"/>
    <w:rsid w:val="6A157F91"/>
    <w:rsid w:val="6A162A93"/>
    <w:rsid w:val="6A31B2B6"/>
    <w:rsid w:val="6A3312DD"/>
    <w:rsid w:val="6A39604D"/>
    <w:rsid w:val="6A50DEAE"/>
    <w:rsid w:val="6A5166D8"/>
    <w:rsid w:val="6A529528"/>
    <w:rsid w:val="6A706A8C"/>
    <w:rsid w:val="6A824263"/>
    <w:rsid w:val="6A9603B8"/>
    <w:rsid w:val="6A9B43F0"/>
    <w:rsid w:val="6AA7FD45"/>
    <w:rsid w:val="6ABA795B"/>
    <w:rsid w:val="6AC221D8"/>
    <w:rsid w:val="6AC43E45"/>
    <w:rsid w:val="6AD3BFA5"/>
    <w:rsid w:val="6AE2A9C9"/>
    <w:rsid w:val="6AF09353"/>
    <w:rsid w:val="6B243B79"/>
    <w:rsid w:val="6B299A08"/>
    <w:rsid w:val="6B2C6DCC"/>
    <w:rsid w:val="6B35B136"/>
    <w:rsid w:val="6B3BBBB2"/>
    <w:rsid w:val="6B63C42D"/>
    <w:rsid w:val="6B64F343"/>
    <w:rsid w:val="6B653567"/>
    <w:rsid w:val="6B963710"/>
    <w:rsid w:val="6BBD8C60"/>
    <w:rsid w:val="6BC97AD6"/>
    <w:rsid w:val="6BE47AAB"/>
    <w:rsid w:val="6BF24497"/>
    <w:rsid w:val="6C02DA7D"/>
    <w:rsid w:val="6C0A3E04"/>
    <w:rsid w:val="6C0B899A"/>
    <w:rsid w:val="6C0C3AED"/>
    <w:rsid w:val="6C473D8E"/>
    <w:rsid w:val="6C522950"/>
    <w:rsid w:val="6C5F2968"/>
    <w:rsid w:val="6C74CEEE"/>
    <w:rsid w:val="6C750C57"/>
    <w:rsid w:val="6C8F6A8C"/>
    <w:rsid w:val="6CBA4069"/>
    <w:rsid w:val="6CBC2F35"/>
    <w:rsid w:val="6CBD7CE3"/>
    <w:rsid w:val="6CC3A250"/>
    <w:rsid w:val="6CC68C74"/>
    <w:rsid w:val="6CC8B148"/>
    <w:rsid w:val="6CC8E419"/>
    <w:rsid w:val="6CE26C3D"/>
    <w:rsid w:val="6CF6A062"/>
    <w:rsid w:val="6D10C1EC"/>
    <w:rsid w:val="6D3F0FFE"/>
    <w:rsid w:val="6D551812"/>
    <w:rsid w:val="6D83A028"/>
    <w:rsid w:val="6DAC8ED8"/>
    <w:rsid w:val="6DC11836"/>
    <w:rsid w:val="6DFBFFE1"/>
    <w:rsid w:val="6DFF02B2"/>
    <w:rsid w:val="6E015F97"/>
    <w:rsid w:val="6E0D5919"/>
    <w:rsid w:val="6E11415F"/>
    <w:rsid w:val="6E206D8C"/>
    <w:rsid w:val="6E2B84C3"/>
    <w:rsid w:val="6E30021F"/>
    <w:rsid w:val="6E3317FC"/>
    <w:rsid w:val="6E4779A3"/>
    <w:rsid w:val="6E55D688"/>
    <w:rsid w:val="6E61DFDB"/>
    <w:rsid w:val="6E77D0C5"/>
    <w:rsid w:val="6E8AD263"/>
    <w:rsid w:val="6E9E1BE3"/>
    <w:rsid w:val="6EA09825"/>
    <w:rsid w:val="6EA1C64F"/>
    <w:rsid w:val="6EA20BC0"/>
    <w:rsid w:val="6EAFE0AC"/>
    <w:rsid w:val="6ED82657"/>
    <w:rsid w:val="6EE213D2"/>
    <w:rsid w:val="6EECE361"/>
    <w:rsid w:val="6EF52A41"/>
    <w:rsid w:val="6EFF6A14"/>
    <w:rsid w:val="6F0053E5"/>
    <w:rsid w:val="6F4A4D99"/>
    <w:rsid w:val="6F5F1EDD"/>
    <w:rsid w:val="6F75FF85"/>
    <w:rsid w:val="6F7785A3"/>
    <w:rsid w:val="6F78AB42"/>
    <w:rsid w:val="6F7B3AF8"/>
    <w:rsid w:val="6F97445D"/>
    <w:rsid w:val="6FAFBF90"/>
    <w:rsid w:val="6FBF5D06"/>
    <w:rsid w:val="6FE12D85"/>
    <w:rsid w:val="6FEC27B7"/>
    <w:rsid w:val="7002337E"/>
    <w:rsid w:val="7017D85C"/>
    <w:rsid w:val="7028BE59"/>
    <w:rsid w:val="702A72C0"/>
    <w:rsid w:val="702A74F4"/>
    <w:rsid w:val="703D48BC"/>
    <w:rsid w:val="703D96B0"/>
    <w:rsid w:val="7044B181"/>
    <w:rsid w:val="705F34B5"/>
    <w:rsid w:val="7084C115"/>
    <w:rsid w:val="708DBB80"/>
    <w:rsid w:val="70A9252C"/>
    <w:rsid w:val="70B4AE1B"/>
    <w:rsid w:val="70C2BF30"/>
    <w:rsid w:val="70FBC13E"/>
    <w:rsid w:val="7105D082"/>
    <w:rsid w:val="7118B364"/>
    <w:rsid w:val="712722C5"/>
    <w:rsid w:val="71299C5E"/>
    <w:rsid w:val="7133179F"/>
    <w:rsid w:val="71452F62"/>
    <w:rsid w:val="715F773A"/>
    <w:rsid w:val="716331CE"/>
    <w:rsid w:val="717D92A1"/>
    <w:rsid w:val="71809BBE"/>
    <w:rsid w:val="718F2F3E"/>
    <w:rsid w:val="71BB01AC"/>
    <w:rsid w:val="71CA445C"/>
    <w:rsid w:val="71D3538E"/>
    <w:rsid w:val="71D61602"/>
    <w:rsid w:val="71D6510F"/>
    <w:rsid w:val="71E12A2D"/>
    <w:rsid w:val="71F09139"/>
    <w:rsid w:val="71F5BEA4"/>
    <w:rsid w:val="71FEAF53"/>
    <w:rsid w:val="7203DE3F"/>
    <w:rsid w:val="720BD5D2"/>
    <w:rsid w:val="720C1CC6"/>
    <w:rsid w:val="7221A400"/>
    <w:rsid w:val="72285664"/>
    <w:rsid w:val="7244C9F7"/>
    <w:rsid w:val="726997FE"/>
    <w:rsid w:val="72800B4D"/>
    <w:rsid w:val="729AD94A"/>
    <w:rsid w:val="72A9E77D"/>
    <w:rsid w:val="72C74857"/>
    <w:rsid w:val="72C81BF1"/>
    <w:rsid w:val="72DA9AA2"/>
    <w:rsid w:val="72F810B1"/>
    <w:rsid w:val="731ACC7A"/>
    <w:rsid w:val="733B5D3F"/>
    <w:rsid w:val="733DBB7E"/>
    <w:rsid w:val="7350A583"/>
    <w:rsid w:val="735356AC"/>
    <w:rsid w:val="73576985"/>
    <w:rsid w:val="737026D4"/>
    <w:rsid w:val="73985892"/>
    <w:rsid w:val="739E2A15"/>
    <w:rsid w:val="739E3079"/>
    <w:rsid w:val="73B1F59A"/>
    <w:rsid w:val="73B31EBF"/>
    <w:rsid w:val="73EEDB05"/>
    <w:rsid w:val="74006493"/>
    <w:rsid w:val="740D19C3"/>
    <w:rsid w:val="7439A8A5"/>
    <w:rsid w:val="743FA370"/>
    <w:rsid w:val="7444E209"/>
    <w:rsid w:val="7459CD18"/>
    <w:rsid w:val="745FC80A"/>
    <w:rsid w:val="74600573"/>
    <w:rsid w:val="746ABC11"/>
    <w:rsid w:val="7487F878"/>
    <w:rsid w:val="748E1CB5"/>
    <w:rsid w:val="749ED920"/>
    <w:rsid w:val="74A4BEF9"/>
    <w:rsid w:val="74C47DB3"/>
    <w:rsid w:val="74C82870"/>
    <w:rsid w:val="74C8763F"/>
    <w:rsid w:val="74CF7EFB"/>
    <w:rsid w:val="74D07C4E"/>
    <w:rsid w:val="74D7838C"/>
    <w:rsid w:val="74E320D2"/>
    <w:rsid w:val="74EB0DB0"/>
    <w:rsid w:val="74F857B8"/>
    <w:rsid w:val="750DF281"/>
    <w:rsid w:val="7516B36A"/>
    <w:rsid w:val="753CD725"/>
    <w:rsid w:val="754552F7"/>
    <w:rsid w:val="754DC0CF"/>
    <w:rsid w:val="7574FC36"/>
    <w:rsid w:val="75AF3827"/>
    <w:rsid w:val="75BC3699"/>
    <w:rsid w:val="75CFEC02"/>
    <w:rsid w:val="75D61E80"/>
    <w:rsid w:val="75D8DC03"/>
    <w:rsid w:val="75E3CD9C"/>
    <w:rsid w:val="75E4A09D"/>
    <w:rsid w:val="75EA237C"/>
    <w:rsid w:val="761212DB"/>
    <w:rsid w:val="76197A54"/>
    <w:rsid w:val="761DD2F2"/>
    <w:rsid w:val="762AFF43"/>
    <w:rsid w:val="7636A2F1"/>
    <w:rsid w:val="76512B02"/>
    <w:rsid w:val="76603A2B"/>
    <w:rsid w:val="76645F29"/>
    <w:rsid w:val="769B755A"/>
    <w:rsid w:val="769E172E"/>
    <w:rsid w:val="76ACD834"/>
    <w:rsid w:val="76BCC4E5"/>
    <w:rsid w:val="76C0687F"/>
    <w:rsid w:val="76D24566"/>
    <w:rsid w:val="76E30E1D"/>
    <w:rsid w:val="76F08A4E"/>
    <w:rsid w:val="7703DC4B"/>
    <w:rsid w:val="77064522"/>
    <w:rsid w:val="7706FD9D"/>
    <w:rsid w:val="771203DD"/>
    <w:rsid w:val="7730D9CD"/>
    <w:rsid w:val="773E0107"/>
    <w:rsid w:val="774CF65F"/>
    <w:rsid w:val="77802F10"/>
    <w:rsid w:val="77939595"/>
    <w:rsid w:val="77953AF1"/>
    <w:rsid w:val="77B2F624"/>
    <w:rsid w:val="77C3BC47"/>
    <w:rsid w:val="77D85B56"/>
    <w:rsid w:val="77DD6809"/>
    <w:rsid w:val="77DE5BD5"/>
    <w:rsid w:val="77F32D19"/>
    <w:rsid w:val="7806217E"/>
    <w:rsid w:val="780EB857"/>
    <w:rsid w:val="781C17C2"/>
    <w:rsid w:val="781EA8BC"/>
    <w:rsid w:val="7822613D"/>
    <w:rsid w:val="782ACF15"/>
    <w:rsid w:val="7851A4DA"/>
    <w:rsid w:val="7864D8D7"/>
    <w:rsid w:val="787F07FE"/>
    <w:rsid w:val="788F273D"/>
    <w:rsid w:val="78969BC9"/>
    <w:rsid w:val="7897C080"/>
    <w:rsid w:val="789D2DE1"/>
    <w:rsid w:val="78A21583"/>
    <w:rsid w:val="78AB9FDE"/>
    <w:rsid w:val="78D149FE"/>
    <w:rsid w:val="78E0576D"/>
    <w:rsid w:val="78E79643"/>
    <w:rsid w:val="78EA725B"/>
    <w:rsid w:val="78F3F27D"/>
    <w:rsid w:val="790890D9"/>
    <w:rsid w:val="791F3C84"/>
    <w:rsid w:val="792BB149"/>
    <w:rsid w:val="79545053"/>
    <w:rsid w:val="795F7ADA"/>
    <w:rsid w:val="797E2469"/>
    <w:rsid w:val="79902989"/>
    <w:rsid w:val="79BD270B"/>
    <w:rsid w:val="79C7037E"/>
    <w:rsid w:val="79CACE56"/>
    <w:rsid w:val="79FA28BD"/>
    <w:rsid w:val="7A0390E4"/>
    <w:rsid w:val="7A113C36"/>
    <w:rsid w:val="7A28B937"/>
    <w:rsid w:val="7A28DCEB"/>
    <w:rsid w:val="7A2D4A7C"/>
    <w:rsid w:val="7A2F1B7C"/>
    <w:rsid w:val="7A3170AA"/>
    <w:rsid w:val="7A57B5BD"/>
    <w:rsid w:val="7A7FAA12"/>
    <w:rsid w:val="7AADB604"/>
    <w:rsid w:val="7AB00E0E"/>
    <w:rsid w:val="7AD306BF"/>
    <w:rsid w:val="7ADBE06F"/>
    <w:rsid w:val="7AE72C7B"/>
    <w:rsid w:val="7AF6D598"/>
    <w:rsid w:val="7B1508CB"/>
    <w:rsid w:val="7B2F0CA3"/>
    <w:rsid w:val="7B4082B7"/>
    <w:rsid w:val="7B448ACF"/>
    <w:rsid w:val="7B4A11C3"/>
    <w:rsid w:val="7B545C2E"/>
    <w:rsid w:val="7B791428"/>
    <w:rsid w:val="7B88AE24"/>
    <w:rsid w:val="7B8CABCD"/>
    <w:rsid w:val="7BBAB12D"/>
    <w:rsid w:val="7BCF6142"/>
    <w:rsid w:val="7BDA59CB"/>
    <w:rsid w:val="7BDD3947"/>
    <w:rsid w:val="7BE5D151"/>
    <w:rsid w:val="7BF380F2"/>
    <w:rsid w:val="7C08EAC0"/>
    <w:rsid w:val="7C08F260"/>
    <w:rsid w:val="7C0F110F"/>
    <w:rsid w:val="7C1A5868"/>
    <w:rsid w:val="7C1C445D"/>
    <w:rsid w:val="7C24A1C1"/>
    <w:rsid w:val="7C41B9FB"/>
    <w:rsid w:val="7C4B9EC4"/>
    <w:rsid w:val="7C4C19F6"/>
    <w:rsid w:val="7C6ED720"/>
    <w:rsid w:val="7C741EEA"/>
    <w:rsid w:val="7C7C0C70"/>
    <w:rsid w:val="7C8C4B28"/>
    <w:rsid w:val="7C97A87C"/>
    <w:rsid w:val="7C993F3A"/>
    <w:rsid w:val="7CA38112"/>
    <w:rsid w:val="7CA906BD"/>
    <w:rsid w:val="7CB915D9"/>
    <w:rsid w:val="7CDF9C7A"/>
    <w:rsid w:val="7CE49DC4"/>
    <w:rsid w:val="7CE54FD8"/>
    <w:rsid w:val="7CE62885"/>
    <w:rsid w:val="7D347FD4"/>
    <w:rsid w:val="7D361142"/>
    <w:rsid w:val="7D40EC91"/>
    <w:rsid w:val="7D527921"/>
    <w:rsid w:val="7D716890"/>
    <w:rsid w:val="7D72CD11"/>
    <w:rsid w:val="7D7A9E22"/>
    <w:rsid w:val="7D955A66"/>
    <w:rsid w:val="7DAAE12D"/>
    <w:rsid w:val="7DB2A399"/>
    <w:rsid w:val="7DC2808B"/>
    <w:rsid w:val="7DC347F3"/>
    <w:rsid w:val="7DC42726"/>
    <w:rsid w:val="7DC46D92"/>
    <w:rsid w:val="7DD224EA"/>
    <w:rsid w:val="7DD51A42"/>
    <w:rsid w:val="7DD81937"/>
    <w:rsid w:val="7DFB82AE"/>
    <w:rsid w:val="7E29A80F"/>
    <w:rsid w:val="7E2DAAF6"/>
    <w:rsid w:val="7E396D2A"/>
    <w:rsid w:val="7E4CA98D"/>
    <w:rsid w:val="7E796325"/>
    <w:rsid w:val="7EAFAB87"/>
    <w:rsid w:val="7EC1D7E5"/>
    <w:rsid w:val="7EC59A52"/>
    <w:rsid w:val="7EC85055"/>
    <w:rsid w:val="7ECB327A"/>
    <w:rsid w:val="7ED6DBFA"/>
    <w:rsid w:val="7EDB836A"/>
    <w:rsid w:val="7F06CED4"/>
    <w:rsid w:val="7F086542"/>
    <w:rsid w:val="7F1290CF"/>
    <w:rsid w:val="7F34A854"/>
    <w:rsid w:val="7F758FFC"/>
    <w:rsid w:val="7F8C7A7D"/>
    <w:rsid w:val="7F93DE2A"/>
    <w:rsid w:val="7FA14CB3"/>
    <w:rsid w:val="7FAD48AB"/>
    <w:rsid w:val="7FB069FD"/>
    <w:rsid w:val="7FE88EC3"/>
    <w:rsid w:val="7FF679B1"/>
    <w:rsid w:val="7FF7D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84D27"/>
  <w15:chartTrackingRefBased/>
  <w15:docId w15:val="{DBDF3ED0-A8C9-47B4-AC06-FA7565DB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CE67B3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129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D67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ormaltextrun">
    <w:name w:val="normaltextrun"/>
    <w:basedOn w:val="a0"/>
    <w:rsid w:val="00D67FD2"/>
  </w:style>
  <w:style w:type="character" w:customStyle="1" w:styleId="spellingerror">
    <w:name w:val="spellingerror"/>
    <w:basedOn w:val="a0"/>
    <w:rsid w:val="00D67FD2"/>
  </w:style>
  <w:style w:type="character" w:customStyle="1" w:styleId="eop">
    <w:name w:val="eop"/>
    <w:basedOn w:val="a0"/>
    <w:rsid w:val="00D67FD2"/>
  </w:style>
  <w:style w:type="paragraph" w:styleId="a3">
    <w:name w:val="List Paragraph"/>
    <w:aliases w:val="Számozás,List Paragraph à moi,Dot pt,List Paragraph Char Char Char,Indicator Text,Numbered Para 1,Listaszerű bekezdés 1. szint,Számozott lista 1,Eszeri felsorolás,lista_2,Welt L Char,Welt L,Bullet List,FooterText,numbered,Абзац списка1"/>
    <w:basedOn w:val="a"/>
    <w:link w:val="a4"/>
    <w:uiPriority w:val="34"/>
    <w:qFormat/>
    <w:pPr>
      <w:ind w:left="720"/>
      <w:contextualSpacing/>
    </w:pPr>
  </w:style>
  <w:style w:type="paragraph" w:styleId="a5">
    <w:name w:val="annotation text"/>
    <w:basedOn w:val="a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annotation subject"/>
    <w:basedOn w:val="a5"/>
    <w:next w:val="a5"/>
    <w:link w:val="a9"/>
    <w:uiPriority w:val="99"/>
    <w:semiHidden/>
    <w:unhideWhenUsed/>
    <w:rsid w:val="00F20D5F"/>
    <w:rPr>
      <w:b/>
      <w:bCs/>
    </w:rPr>
  </w:style>
  <w:style w:type="character" w:customStyle="1" w:styleId="a9">
    <w:name w:val="Тема примітки Знак"/>
    <w:basedOn w:val="a6"/>
    <w:link w:val="a8"/>
    <w:uiPriority w:val="99"/>
    <w:semiHidden/>
    <w:rsid w:val="00F20D5F"/>
    <w:rPr>
      <w:b/>
      <w:bCs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E9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Hyperlink"/>
    <w:basedOn w:val="a0"/>
    <w:uiPriority w:val="99"/>
    <w:unhideWhenUsed/>
    <w:rsid w:val="00E9231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037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403735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6F4630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rsid w:val="006F46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Нижній колонтитул Знак"/>
    <w:basedOn w:val="a0"/>
    <w:link w:val="af"/>
    <w:uiPriority w:val="99"/>
    <w:rsid w:val="006F463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page number"/>
    <w:rsid w:val="006F4630"/>
  </w:style>
  <w:style w:type="table" w:styleId="af2">
    <w:name w:val="Table Grid"/>
    <w:basedOn w:val="a1"/>
    <w:uiPriority w:val="59"/>
    <w:rsid w:val="00D00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у Знак"/>
    <w:aliases w:val="Számozás Знак,List Paragraph à moi Знак,Dot pt Знак,List Paragraph Char Char Char Знак,Indicator Text Знак,Numbered Para 1 Знак,Listaszerű bekezdés 1. szint Знак,Számozott lista 1 Знак,Eszeri felsorolás Знак,lista_2 Знак,Welt L Знак"/>
    <w:link w:val="a3"/>
    <w:uiPriority w:val="34"/>
    <w:qFormat/>
    <w:locked/>
    <w:rsid w:val="00E800BF"/>
  </w:style>
  <w:style w:type="paragraph" w:styleId="af3">
    <w:name w:val="header"/>
    <w:aliases w:val="HD,HD + Justified,Left:  0&quot;,Hanging:  0.5&quot;"/>
    <w:basedOn w:val="a"/>
    <w:link w:val="af4"/>
    <w:uiPriority w:val="99"/>
    <w:unhideWhenUsed/>
    <w:rsid w:val="00CE42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Верхній колонтитул Знак"/>
    <w:aliases w:val="HD Знак,HD + Justified Знак,Left:  0&quot; Знак,Hanging:  0.5&quot; Знак"/>
    <w:basedOn w:val="a0"/>
    <w:link w:val="af3"/>
    <w:uiPriority w:val="99"/>
    <w:rsid w:val="00CE423A"/>
  </w:style>
  <w:style w:type="paragraph" w:customStyle="1" w:styleId="LO-normal">
    <w:name w:val="LO-normal"/>
    <w:qFormat/>
    <w:rsid w:val="00CE423A"/>
    <w:pPr>
      <w:suppressAutoHyphens/>
      <w:spacing w:after="0" w:line="240" w:lineRule="auto"/>
    </w:pPr>
    <w:rPr>
      <w:rFonts w:ascii="Arial" w:eastAsia="Arial" w:hAnsi="Arial" w:cs="Arial"/>
      <w:sz w:val="20"/>
      <w:szCs w:val="20"/>
      <w:lang w:val="en-GB" w:eastAsia="zh-CN" w:bidi="hi-IN"/>
    </w:rPr>
  </w:style>
  <w:style w:type="character" w:styleId="af5">
    <w:name w:val="Emphasis"/>
    <w:basedOn w:val="a0"/>
    <w:uiPriority w:val="20"/>
    <w:qFormat/>
    <w:rsid w:val="00CE423A"/>
    <w:rPr>
      <w:i/>
      <w:iCs/>
    </w:rPr>
  </w:style>
  <w:style w:type="paragraph" w:styleId="af6">
    <w:name w:val="footnote text"/>
    <w:basedOn w:val="a"/>
    <w:link w:val="af7"/>
    <w:uiPriority w:val="99"/>
    <w:semiHidden/>
    <w:unhideWhenUsed/>
    <w:rsid w:val="00376CE2"/>
    <w:pPr>
      <w:spacing w:after="0" w:line="240" w:lineRule="auto"/>
    </w:pPr>
    <w:rPr>
      <w:sz w:val="20"/>
      <w:szCs w:val="20"/>
    </w:rPr>
  </w:style>
  <w:style w:type="character" w:customStyle="1" w:styleId="af7">
    <w:name w:val="Текст виноски Знак"/>
    <w:basedOn w:val="a0"/>
    <w:link w:val="af6"/>
    <w:uiPriority w:val="99"/>
    <w:semiHidden/>
    <w:rsid w:val="00376CE2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376CE2"/>
    <w:rPr>
      <w:vertAlign w:val="superscript"/>
    </w:rPr>
  </w:style>
  <w:style w:type="character" w:customStyle="1" w:styleId="12">
    <w:name w:val="Незакрита згадка1"/>
    <w:basedOn w:val="a0"/>
    <w:uiPriority w:val="99"/>
    <w:semiHidden/>
    <w:unhideWhenUsed/>
    <w:rsid w:val="00973AF3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link w:val="10"/>
    <w:uiPriority w:val="9"/>
    <w:rsid w:val="00CE67B3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customStyle="1" w:styleId="20">
    <w:name w:val="Заголовок 2 Знак"/>
    <w:basedOn w:val="a0"/>
    <w:link w:val="2"/>
    <w:uiPriority w:val="9"/>
    <w:rsid w:val="000129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9">
    <w:name w:val="TOC Heading"/>
    <w:basedOn w:val="10"/>
    <w:next w:val="a"/>
    <w:uiPriority w:val="39"/>
    <w:unhideWhenUsed/>
    <w:qFormat/>
    <w:rsid w:val="0049724B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uk-UA"/>
    </w:rPr>
  </w:style>
  <w:style w:type="paragraph" w:styleId="1">
    <w:name w:val="toc 1"/>
    <w:basedOn w:val="a"/>
    <w:next w:val="a"/>
    <w:autoRedefine/>
    <w:uiPriority w:val="39"/>
    <w:unhideWhenUsed/>
    <w:rsid w:val="00AB0F0C"/>
    <w:pPr>
      <w:numPr>
        <w:numId w:val="44"/>
      </w:numPr>
      <w:tabs>
        <w:tab w:val="right" w:leader="dot" w:pos="10054"/>
      </w:tabs>
      <w:spacing w:after="0" w:line="240" w:lineRule="auto"/>
      <w:ind w:left="426"/>
    </w:pPr>
    <w:rPr>
      <w:rFonts w:ascii="Times New Roman" w:hAnsi="Times New Roman" w:cs="Times New Roman"/>
      <w:noProof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3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dif.org.ua/files/infographics/2020/Decomunizaciya/4%D0%B0.png" TargetMode="External"/><Relationship Id="rId26" Type="http://schemas.openxmlformats.org/officeDocument/2006/relationships/hyperlink" Target="https://dif.org.ua/files/infographics/2021/Den%20Peremogy/1_%D0%94%D0%9F.P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if.org.ua/files/infographics/2020/Decomunizaciya/2%D0%B0.png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dif.org.ua/article/ukraini-29-de-mi-zaraz-ta-kudi-pryamuemo" TargetMode="External"/><Relationship Id="rId17" Type="http://schemas.openxmlformats.org/officeDocument/2006/relationships/hyperlink" Target="https://dif.org.ua/article/shostiy-rik-dekomunizatsii-stavlennya-naselennya-do-zaboroni-simvoliv-totalitarnogo-minulogo" TargetMode="External"/><Relationship Id="rId25" Type="http://schemas.openxmlformats.org/officeDocument/2006/relationships/hyperlink" Target="https://dif.org.ua/article/den-peremogi-nad-natsizmom-i-yogo-mistse-v-istorichniy-pamyati-ukraintsiv-yakiy-sens-gromadyani-vkladayut-u-tsyu-dat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dif.org.ua/article/shostiy-rik-dekomunizatsii-stavlennya-naselennya-do-zaboroni-simvoliv-totalitarnogo-minulogo" TargetMode="External"/><Relationship Id="rId29" Type="http://schemas.openxmlformats.org/officeDocument/2006/relationships/hyperlink" Target="https://dif.org.ua/article/yak-zminilisya-upodobannya-ta-interesi-ukraintsiv-do-zasobiv-masovoi-informatsii-pislya-viboriv-2019-r-ta-pochatku-pandemii-covid-1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66A65BE1D86940B5D64B479B01800F" ma:contentTypeVersion="6" ma:contentTypeDescription="Створення нового документа." ma:contentTypeScope="" ma:versionID="e99e87978548fa0b9932e19e69f3beea">
  <xsd:schema xmlns:xsd="http://www.w3.org/2001/XMLSchema" xmlns:xs="http://www.w3.org/2001/XMLSchema" xmlns:p="http://schemas.microsoft.com/office/2006/metadata/properties" xmlns:ns2="9ab47fec-7ed6-4b60-86de-b8066a1578bb" xmlns:ns3="f8f9afb9-f7e4-47a8-ba09-b4394f5491b5" targetNamespace="http://schemas.microsoft.com/office/2006/metadata/properties" ma:root="true" ma:fieldsID="0eee45278007d55b07d509d867e0ceca" ns2:_="" ns3:_="">
    <xsd:import namespace="9ab47fec-7ed6-4b60-86de-b8066a1578bb"/>
    <xsd:import namespace="f8f9afb9-f7e4-47a8-ba09-b4394f5491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47fec-7ed6-4b60-86de-b8066a15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9afb9-f7e4-47a8-ba09-b4394f549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972C4-4AB7-4CD5-8A84-77E14CE2C1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FA1A0-21BB-4664-835B-E02B9C16AD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881F97-711C-4810-A1A0-F492DB74E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b47fec-7ed6-4b60-86de-b8066a1578bb"/>
    <ds:schemaRef ds:uri="f8f9afb9-f7e4-47a8-ba09-b4394f549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12441</Words>
  <Characters>7092</Characters>
  <Application>Microsoft Office Word</Application>
  <DocSecurity>0</DocSecurity>
  <Lines>59</Lines>
  <Paragraphs>38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Сухарина</dc:creator>
  <cp:keywords/>
  <dc:description/>
  <cp:lastModifiedBy>Iryna Filipchuk</cp:lastModifiedBy>
  <cp:revision>2</cp:revision>
  <cp:lastPrinted>2022-12-12T10:47:00Z</cp:lastPrinted>
  <dcterms:created xsi:type="dcterms:W3CDTF">2023-01-23T12:40:00Z</dcterms:created>
  <dcterms:modified xsi:type="dcterms:W3CDTF">2023-01-23T12:40:00Z</dcterms:modified>
</cp:coreProperties>
</file>