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85" w:rsidRPr="00593B85" w:rsidRDefault="00B47C9D" w:rsidP="00593B85">
      <w:pPr>
        <w:rPr>
          <w:rFonts w:ascii="Times New Roman" w:hAnsi="Times New Roman" w:cs="Times New Roman"/>
          <w:lang w:eastAsia="uk-UA"/>
        </w:rPr>
      </w:pPr>
      <w:r>
        <w:rPr>
          <w:lang w:eastAsia="uk-UA"/>
        </w:rPr>
        <w:t>Д</w:t>
      </w:r>
      <w:r w:rsidR="00593B85" w:rsidRPr="00593B85">
        <w:rPr>
          <w:lang w:eastAsia="uk-UA"/>
        </w:rPr>
        <w:t xml:space="preserve">ослідження проведено  Фондом «Демократичні ініціативи імені Ілька </w:t>
      </w:r>
      <w:proofErr w:type="spellStart"/>
      <w:r w:rsidR="00593B85" w:rsidRPr="00593B85">
        <w:rPr>
          <w:lang w:eastAsia="uk-UA"/>
        </w:rPr>
        <w:t>Кучеріва</w:t>
      </w:r>
      <w:proofErr w:type="spellEnd"/>
      <w:r w:rsidR="00593B85" w:rsidRPr="00593B85">
        <w:rPr>
          <w:lang w:eastAsia="uk-UA"/>
        </w:rPr>
        <w:t>» спільно з соціологічною службою «</w:t>
      </w:r>
      <w:proofErr w:type="spellStart"/>
      <w:r w:rsidR="00593B85" w:rsidRPr="00593B85">
        <w:rPr>
          <w:lang w:eastAsia="uk-UA"/>
        </w:rPr>
        <w:t>Ukrainian</w:t>
      </w:r>
      <w:proofErr w:type="spellEnd"/>
      <w:r w:rsidR="00593B85" w:rsidRPr="00593B85">
        <w:rPr>
          <w:lang w:eastAsia="uk-UA"/>
        </w:rPr>
        <w:t xml:space="preserve"> </w:t>
      </w:r>
      <w:proofErr w:type="spellStart"/>
      <w:r w:rsidR="00593B85" w:rsidRPr="00593B85">
        <w:rPr>
          <w:lang w:eastAsia="uk-UA"/>
        </w:rPr>
        <w:t>Sociology</w:t>
      </w:r>
      <w:proofErr w:type="spellEnd"/>
      <w:r w:rsidR="00593B85" w:rsidRPr="00593B85">
        <w:rPr>
          <w:lang w:eastAsia="uk-UA"/>
        </w:rPr>
        <w:t xml:space="preserve"> </w:t>
      </w:r>
      <w:proofErr w:type="spellStart"/>
      <w:r w:rsidR="00593B85" w:rsidRPr="00593B85">
        <w:rPr>
          <w:lang w:eastAsia="uk-UA"/>
        </w:rPr>
        <w:t>Service</w:t>
      </w:r>
      <w:proofErr w:type="spellEnd"/>
      <w:r w:rsidR="00593B85" w:rsidRPr="00593B85">
        <w:rPr>
          <w:lang w:eastAsia="uk-UA"/>
        </w:rPr>
        <w:t>» з 25 грудня 2014 року по 15 січня 2015 року на замовлення Міжнародного центру перспективних досліджень в 11 регіонах України. Всього опитано 4413 респондентів (по 400 в усіх регіонах України, на Закарпатті та Буковині – 401, в Центрі – 402, на Поліссі – 410).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Розробники проекту виокремили 11 історичних регіонів для опитування: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1. Волинь (Волинська та Рівненська області);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2. Галичина (Івано-Франківська, Львівська та Тернопільська області);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3. Південний Захід (Закарпатська та Чернівецька області);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4. Поділля (Вінницька та Хмельницька області);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5. Полісся (Житомирська, Київська, Сумська та Чернігівська області);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6. Центр (Черкаська, Кіровоградська та Полтавська області);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7. Слобожанщина (Харківська область);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8. Нижнє Подніпров’я (Дніпропетровська та Запорізька області);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9. Причорномор’я (Миколаївська, Одеська та Херсонська області);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10. Донбас (Донецька область);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i/>
          <w:iCs/>
          <w:lang w:eastAsia="uk-UA"/>
        </w:rPr>
        <w:t>Опитування в Луганській області та анексованому Криму не проводилось. В опитуванні застосовувалась квотна вибірка, яка за областями, типами поселень, віком та статтю репрезентує населення виділених регіонів України віком від 18 років. Максимальна похибка вибірки по кожному регіону не перевищує 5,0</w:t>
      </w:r>
      <w:r w:rsidRPr="00593B85">
        <w:rPr>
          <w:lang w:eastAsia="uk-UA"/>
        </w:rPr>
        <w:t>1. м. Київ</w:t>
      </w:r>
      <w:r w:rsidRPr="00593B85">
        <w:rPr>
          <w:i/>
          <w:iCs/>
          <w:lang w:eastAsia="uk-UA"/>
        </w:rPr>
        <w:t xml:space="preserve"> %.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Для аналізу ситуації в Україні загалом використовується «зважений» масив відповідно до  пропорцій кожного регіону в населенні України (18+). Максимальна похибка вибірки національного масиву (з урахуванням зважування) не перевищує 1.8%.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***</w:t>
      </w:r>
    </w:p>
    <w:p w:rsidR="00593B85" w:rsidRPr="00593B85" w:rsidRDefault="00593B85" w:rsidP="00593B85">
      <w:pPr>
        <w:rPr>
          <w:rFonts w:ascii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593B85">
        <w:rPr>
          <w:b/>
          <w:bCs/>
          <w:kern w:val="36"/>
          <w:lang w:eastAsia="uk-UA"/>
        </w:rPr>
        <w:t>Оцінки основних подій історії України та історичних діячів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Проведене дослідження показало, що твердження про те, що в різних регіонах України принципово відрізняються моделі історичної пам’яті, не відповідає дійсності, хоча історична пам’ять  і є досить суперечливою.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Найбільш позитивно громадяни України оцінили такі історичні події, як </w:t>
      </w:r>
      <w:r w:rsidRPr="00593B85">
        <w:rPr>
          <w:b/>
          <w:bCs/>
          <w:i/>
          <w:iCs/>
          <w:lang w:eastAsia="uk-UA"/>
        </w:rPr>
        <w:t>Перемога СРСР у війні 1941–1945 рр. проти третього Рейху (84,0% позитивних відповідей), Хрещення Русі 988 року (74%), проголошення незалежності України (71%) та національно-визвольну війну під проводом Гетьмана Богдана Хмельницького (69%)</w:t>
      </w:r>
      <w:r w:rsidRPr="00593B85">
        <w:rPr>
          <w:lang w:eastAsia="uk-UA"/>
        </w:rPr>
        <w:t>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 При цьому слід відзначити, що у ставленні до цих подій в історії України позитивні оцінки суттєво переважають над негативними в усіх регіонах України.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У ставленні до Перемоги СРСР у війні проти третього Рейху (найбільше на Донбасі – 96,5%, найменше на Поліссі – 69%).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У ставленні до Хрещення Русі (найбільше на Волині – 88%, найменше у м. Києві – 62%).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lastRenderedPageBreak/>
        <w:t>У ставленні до національно-визвольної війни під проводом Богдана Хмельницького (найбільше на Галичині – 85,5% та Нижньому Подніпров’ї – 85%, найменше на Закарпатті та Буковині – 52,5%).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У ставленні до проголошення незалежності України (найбільше на Галичині – 97%, найменше на Донбасі – 40%, хоча і в цьому регіоні позитивні оцінки переважають негативні (32%)).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Таким чином, ці події в історії України різних історичних періодів її розвитку об’єднують більшість громадян усіх регіонів України.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Більшість громадян України позитивно оцінюють також такі історичні події, як </w:t>
      </w:r>
      <w:r w:rsidRPr="00593B85">
        <w:rPr>
          <w:b/>
          <w:bCs/>
          <w:i/>
          <w:iCs/>
          <w:lang w:eastAsia="uk-UA"/>
        </w:rPr>
        <w:t xml:space="preserve">Угода про асоціацію з ЄС 2014 р. (56%), Майдан 2013–2014 років (44%), Заснування  першої Січі Дмитром Вишневецьким на о. Хортиця (55%), Перемога над військами Наполеона у </w:t>
      </w:r>
      <w:proofErr w:type="spellStart"/>
      <w:r w:rsidRPr="00593B85">
        <w:rPr>
          <w:b/>
          <w:bCs/>
          <w:i/>
          <w:iCs/>
          <w:lang w:eastAsia="uk-UA"/>
        </w:rPr>
        <w:t>французько</w:t>
      </w:r>
      <w:proofErr w:type="spellEnd"/>
      <w:r w:rsidRPr="00593B85">
        <w:rPr>
          <w:b/>
          <w:bCs/>
          <w:i/>
          <w:iCs/>
          <w:lang w:eastAsia="uk-UA"/>
        </w:rPr>
        <w:t xml:space="preserve">-російській війні 1812 року (53%), Лютнева революція 1917 року в Російській імперії та утворення Української народної республіки (УНР) (50%) та написання </w:t>
      </w:r>
      <w:proofErr w:type="spellStart"/>
      <w:r w:rsidRPr="00593B85">
        <w:rPr>
          <w:b/>
          <w:bCs/>
          <w:i/>
          <w:iCs/>
          <w:lang w:eastAsia="uk-UA"/>
        </w:rPr>
        <w:t>П.Орликом</w:t>
      </w:r>
      <w:proofErr w:type="spellEnd"/>
      <w:r w:rsidRPr="00593B85">
        <w:rPr>
          <w:b/>
          <w:bCs/>
          <w:i/>
          <w:iCs/>
          <w:lang w:eastAsia="uk-UA"/>
        </w:rPr>
        <w:t xml:space="preserve"> Конституції (54%), розпад Радянського Союзу (52%)</w:t>
      </w:r>
      <w:r w:rsidRPr="00593B85">
        <w:rPr>
          <w:lang w:eastAsia="uk-UA"/>
        </w:rPr>
        <w:t>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Однак у ставленні до цих подій в історії України різниця між регіонами досить значна, а у деяких випадках прямо протилежна. Особливо це стосується розпаду СРСР, Майдану 2013–2014 років та Угоди про асоціацію з ЄС 2014 року, тобто сучасних історичних подій.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 Так, у ставленні до розпаду СРСР у 1991 році позитивне ставлення переважає у більшості регіонів (найбільше на Галичині – 88%), але у трьох регіонах негативні оцінки переважають позитивні (Донбас – 70% проти 12%, Слобожанщина – 52% проти 31%, Подніпров’я – 49% проти 39%).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У ставленні до Майдану 2013–2014 років позитивні оцінки переважають у більшості регіонів (від 94% на Галичині до 51% в Причорномор’ї), але в тих же трьох південно-східних регіонах (Донбас – 69% проти 12%, Слобожанщина –55% проти 36%, та Нижнє Подніпров’я – 47% проти 44%) переважають негативні оцінки.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У ставленні до Угоди про асоціацію з ЄС також позитивні оцінки  переважають у більшості регіонів (від 94,5% на Галичині до 51% в Причорномор’ї), але в двох регіонах (Донбас – 69% проти 18% та Слобожанщина – 41% проти 34%) переважають негативні оцінки цієї події.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Відносна більшість громадян України також позитивно оцінює </w:t>
      </w:r>
      <w:r w:rsidRPr="00593B85">
        <w:rPr>
          <w:b/>
          <w:bCs/>
          <w:i/>
          <w:iCs/>
          <w:lang w:eastAsia="uk-UA"/>
        </w:rPr>
        <w:t xml:space="preserve">Утворення Української Радянської Соціалістичної республіки (47% проти 20%), Утворення УПА в 1942 р. (40% проти 31%), остаточне звільнення української частини Русі </w:t>
      </w:r>
      <w:proofErr w:type="spellStart"/>
      <w:r w:rsidRPr="00593B85">
        <w:rPr>
          <w:b/>
          <w:bCs/>
          <w:i/>
          <w:iCs/>
          <w:lang w:eastAsia="uk-UA"/>
        </w:rPr>
        <w:t>литовсько</w:t>
      </w:r>
      <w:proofErr w:type="spellEnd"/>
      <w:r w:rsidRPr="00593B85">
        <w:rPr>
          <w:b/>
          <w:bCs/>
          <w:i/>
          <w:iCs/>
          <w:lang w:eastAsia="uk-UA"/>
        </w:rPr>
        <w:t>-руськими військами після битви 1362 року на Синіх водах (42% проти 3%), заснування організації українських націоналістів (ОУН) в 1929 р. (37% проти 31%), Помаранчеву революцію 2004 року (44% проти 35%), наслідки  Переяславської ради (33% проти 24%), Берестейську церковну унію (заснування Греко-католицької церкви) (30% проти 7%), перемога українсько-</w:t>
      </w:r>
      <w:proofErr w:type="spellStart"/>
      <w:r w:rsidRPr="00593B85">
        <w:rPr>
          <w:b/>
          <w:bCs/>
          <w:i/>
          <w:iCs/>
          <w:lang w:eastAsia="uk-UA"/>
        </w:rPr>
        <w:t>кримсько</w:t>
      </w:r>
      <w:proofErr w:type="spellEnd"/>
      <w:r w:rsidRPr="00593B85">
        <w:rPr>
          <w:b/>
          <w:bCs/>
          <w:i/>
          <w:iCs/>
          <w:lang w:eastAsia="uk-UA"/>
        </w:rPr>
        <w:t>-татарських військ над військами Московського царства під Конотопом у 1659 році (41% проти 7% )</w:t>
      </w:r>
      <w:r w:rsidRPr="00593B85">
        <w:rPr>
          <w:lang w:eastAsia="uk-UA"/>
        </w:rPr>
        <w:t>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Але ці події (окрім визволення української частини Русі князем Ольгердом в 1362 році від монголо-татар) дуже по-різному сприймаються в регіонах України.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Так зване об’єднання України з Росією після Переяславської Ради переважно позитивно оцінюється населенням Нижнього Подніпров’я (53% проти 11%), Донбасу (41% проти 2%), Слобожанщини (36% проти 10%), Причорномор’я (37% проти 10,0%), Закарпаття і Буковини (42% проти 15,5%), а явно негативні оцінки переважають тільки на Галичині (65% проти 12%) та Волині (61% проти 11%).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Утворення УРСР в 1917 році в Харкові переважно позитивно оцінюють в усіх регіонах України, окрім Галичини (55% – негативно, 18% – позитивно) та Волині (45,5% – негативно та 21,5% – негативно).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lastRenderedPageBreak/>
        <w:t>А ось у ставленні до заснування ОУН в 1929 році та УПА в 1942 році зараз ситуація в регіональних оцінках виглядає по-іншому. Позитивні оцінки щодо  ОУН та УПА вже переважають у «помаранчевих» регіонах України (Волинь, Галичина, Закарпаття, Буковина, м. Київ, Центр, Поділля, Полісся), а негативні в південно-східних регіонах (Донбас, Нижнє Подніпров’я, Причорномор’я, Слобожанщина).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Така сама регіональна диференціація оцінок спостерігається стосовно Помаранчевої революції 2004 року.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i/>
          <w:iCs/>
          <w:lang w:eastAsia="uk-UA"/>
        </w:rPr>
        <w:t>Тобто, такі історичні події, як створення ОУН та УПА, а також Помаранчева революція 2004 року, як і раніше ділять Україну на дві великі частини.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 Найменш позитивно з включених до опитування подій респонденти оцінили Проголошення Російської імперії 1721 року (26% – позитивно і 24% – негативно). Але регіональні відмінності в цьому питанні були дуже значні (на Донбасі 55% оцінили цю подію  позитивно та 1% – негативно, а на Галичині 53% – негативно та 6% – позитивно).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Досить строкатими та неоднозначними, як показало опитування, є і оцінки найбільш позитивних та негативних політичних діячів України. Так, </w:t>
      </w:r>
      <w:r w:rsidRPr="00593B85">
        <w:rPr>
          <w:b/>
          <w:bCs/>
          <w:i/>
          <w:iCs/>
          <w:lang w:eastAsia="uk-UA"/>
        </w:rPr>
        <w:t>найбільш позитивно</w:t>
      </w:r>
      <w:r w:rsidRPr="00593B85">
        <w:rPr>
          <w:lang w:eastAsia="uk-UA"/>
        </w:rPr>
        <w:t xml:space="preserve"> серед включених в опитування 18 історичних діячів різних періодів історії громадяни України </w:t>
      </w:r>
      <w:r w:rsidRPr="00593B85">
        <w:rPr>
          <w:b/>
          <w:bCs/>
          <w:i/>
          <w:iCs/>
          <w:lang w:eastAsia="uk-UA"/>
        </w:rPr>
        <w:t>оцінюють князя Ярослава (Мудрого) – 33%, Богдана Хмельницького – 32%, князя Володимира (Великого) – 31% та Михайла Грушевського – 19%,</w:t>
      </w:r>
      <w:r w:rsidRPr="00593B85">
        <w:rPr>
          <w:lang w:eastAsia="uk-UA"/>
        </w:rPr>
        <w:t xml:space="preserve"> тобто діячів дуже далекого чи далекого минулого. З сучасних історичних діячів найвищу оцінку дістав чинний Президент Петро Порошенко – 10%, який посідає сьому позицію, а найменше позитивних оцінок здобули Віктор Ющенко – 2% та Віктор Янукович – 2%.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Регіональні відмінності в оцінці політичних діячів порівняно незначні. Але на Галичині (перше місце) та Волині (друге місце) до переліку найбільш позитивних діячів поряд з князем Володимиром (Великим) та Ярославом (Мудрим), </w:t>
      </w:r>
      <w:proofErr w:type="spellStart"/>
      <w:r w:rsidRPr="00593B85">
        <w:rPr>
          <w:lang w:eastAsia="uk-UA"/>
        </w:rPr>
        <w:t>Б.Хмельницьким</w:t>
      </w:r>
      <w:proofErr w:type="spellEnd"/>
      <w:r w:rsidRPr="00593B85">
        <w:rPr>
          <w:lang w:eastAsia="uk-UA"/>
        </w:rPr>
        <w:t xml:space="preserve"> та </w:t>
      </w:r>
      <w:proofErr w:type="spellStart"/>
      <w:r w:rsidRPr="00593B85">
        <w:rPr>
          <w:lang w:eastAsia="uk-UA"/>
        </w:rPr>
        <w:t>М.Грушевським</w:t>
      </w:r>
      <w:proofErr w:type="spellEnd"/>
      <w:r w:rsidRPr="00593B85">
        <w:rPr>
          <w:lang w:eastAsia="uk-UA"/>
        </w:rPr>
        <w:t xml:space="preserve"> входить ще й </w:t>
      </w:r>
      <w:r w:rsidRPr="00593B85">
        <w:rPr>
          <w:b/>
          <w:bCs/>
          <w:i/>
          <w:iCs/>
          <w:lang w:eastAsia="uk-UA"/>
        </w:rPr>
        <w:t>Степан Бандера</w:t>
      </w:r>
      <w:r w:rsidRPr="00593B85">
        <w:rPr>
          <w:lang w:eastAsia="uk-UA"/>
        </w:rPr>
        <w:t>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На Закарпатті та Буковині досить низько оцінюють Богдана Хмельницького (нижче, ніж </w:t>
      </w:r>
      <w:proofErr w:type="spellStart"/>
      <w:r w:rsidRPr="00593B85">
        <w:rPr>
          <w:lang w:eastAsia="uk-UA"/>
        </w:rPr>
        <w:t>П.Порошенка</w:t>
      </w:r>
      <w:proofErr w:type="spellEnd"/>
      <w:r w:rsidRPr="00593B85">
        <w:rPr>
          <w:lang w:eastAsia="uk-UA"/>
        </w:rPr>
        <w:t xml:space="preserve">), на Слобожанщині з числа лідерів випадає </w:t>
      </w:r>
      <w:proofErr w:type="spellStart"/>
      <w:r w:rsidRPr="00593B85">
        <w:rPr>
          <w:lang w:eastAsia="uk-UA"/>
        </w:rPr>
        <w:t>М.Грушевський</w:t>
      </w:r>
      <w:proofErr w:type="spellEnd"/>
      <w:r w:rsidRPr="00593B85">
        <w:rPr>
          <w:lang w:eastAsia="uk-UA"/>
        </w:rPr>
        <w:t>, але додається цар Петро І, а на Донбасі цар Петро І (30%) взагалі є лідером серед усіх вміщених до опитування історичних діячів.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Оцінки негативних персонажів української історії показують, що безперечним «лідером» серед них є екс-Президент </w:t>
      </w:r>
      <w:proofErr w:type="spellStart"/>
      <w:r w:rsidRPr="00593B85">
        <w:rPr>
          <w:lang w:eastAsia="uk-UA"/>
        </w:rPr>
        <w:t>В.Янукович</w:t>
      </w:r>
      <w:proofErr w:type="spellEnd"/>
      <w:r w:rsidRPr="00593B85">
        <w:rPr>
          <w:lang w:eastAsia="uk-UA"/>
        </w:rPr>
        <w:t xml:space="preserve"> (54%) і далі йдуть – Йосип Сталін (39%), Віктор Ющенко (25%), Володимир Ленін (23%) та Степан Бандера (20%). Чимало оцінок як негативні діячі отримали і Петро Порошенко (15%) та Леонід Кучма (12%). Тобто, негативними персонажами є діячі сучасності та недалекого минулого.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Регіональні відмінності в оцінках негативних діячів порівняно незначні. Так з п’ятірки лідерів негативу на Волині та Галичині випадає Віктор Ющенко, а додається цар Петро І, на Закарпатті та Буковині </w:t>
      </w:r>
      <w:proofErr w:type="spellStart"/>
      <w:r w:rsidRPr="00593B85">
        <w:rPr>
          <w:lang w:eastAsia="uk-UA"/>
        </w:rPr>
        <w:t>В.Ленін</w:t>
      </w:r>
      <w:proofErr w:type="spellEnd"/>
      <w:r w:rsidRPr="00593B85">
        <w:rPr>
          <w:lang w:eastAsia="uk-UA"/>
        </w:rPr>
        <w:t xml:space="preserve"> оцінюється більш негативно, ніж </w:t>
      </w:r>
      <w:proofErr w:type="spellStart"/>
      <w:r w:rsidRPr="00593B85">
        <w:rPr>
          <w:lang w:eastAsia="uk-UA"/>
        </w:rPr>
        <w:t>Й.Сталін</w:t>
      </w:r>
      <w:proofErr w:type="spellEnd"/>
      <w:r w:rsidRPr="00593B85">
        <w:rPr>
          <w:lang w:eastAsia="uk-UA"/>
        </w:rPr>
        <w:t xml:space="preserve">, на Слобожанщині Степан Бандера розглядається як більш негативний діяч, ніж </w:t>
      </w:r>
      <w:proofErr w:type="spellStart"/>
      <w:r w:rsidRPr="00593B85">
        <w:rPr>
          <w:lang w:eastAsia="uk-UA"/>
        </w:rPr>
        <w:t>В.Ленін</w:t>
      </w:r>
      <w:proofErr w:type="spellEnd"/>
      <w:r w:rsidRPr="00593B85">
        <w:rPr>
          <w:lang w:eastAsia="uk-UA"/>
        </w:rPr>
        <w:t>, як і на Нижньому Подніпров’ї та Причорномор’ї.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Зовсім інша ієрархія негативних персонажів історії виявлена на Донбасі. Тут лідером є Степан Бандера (45%), потім </w:t>
      </w:r>
      <w:proofErr w:type="spellStart"/>
      <w:r w:rsidRPr="00593B85">
        <w:rPr>
          <w:lang w:eastAsia="uk-UA"/>
        </w:rPr>
        <w:t>В.Ющенко</w:t>
      </w:r>
      <w:proofErr w:type="spellEnd"/>
      <w:r w:rsidRPr="00593B85">
        <w:rPr>
          <w:lang w:eastAsia="uk-UA"/>
        </w:rPr>
        <w:t xml:space="preserve"> (40%), </w:t>
      </w:r>
      <w:proofErr w:type="spellStart"/>
      <w:r w:rsidRPr="00593B85">
        <w:rPr>
          <w:lang w:eastAsia="uk-UA"/>
        </w:rPr>
        <w:t>П.Порошенко</w:t>
      </w:r>
      <w:proofErr w:type="spellEnd"/>
      <w:r w:rsidRPr="00593B85">
        <w:rPr>
          <w:lang w:eastAsia="uk-UA"/>
        </w:rPr>
        <w:t xml:space="preserve"> (38%) та Віктор Янукович (25%). А Сталін та Ленін не вважаються негативними персонажами. Тобто, Донбас перебуває під впливом міфу про «бандерівців».</w:t>
      </w:r>
    </w:p>
    <w:p w:rsidR="00593B85" w:rsidRPr="00593B85" w:rsidRDefault="00593B85" w:rsidP="00593B85">
      <w:pPr>
        <w:rPr>
          <w:rFonts w:ascii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593B85">
        <w:rPr>
          <w:b/>
          <w:bCs/>
          <w:kern w:val="36"/>
          <w:lang w:eastAsia="uk-UA"/>
        </w:rPr>
        <w:t>Державні та культурно-</w:t>
      </w:r>
      <w:proofErr w:type="spellStart"/>
      <w:r w:rsidRPr="00593B85">
        <w:rPr>
          <w:b/>
          <w:bCs/>
          <w:kern w:val="36"/>
          <w:lang w:eastAsia="uk-UA"/>
        </w:rPr>
        <w:t>мовні</w:t>
      </w:r>
      <w:proofErr w:type="spellEnd"/>
      <w:r w:rsidRPr="00593B85">
        <w:rPr>
          <w:b/>
          <w:bCs/>
          <w:kern w:val="36"/>
          <w:lang w:eastAsia="uk-UA"/>
        </w:rPr>
        <w:t xml:space="preserve"> ідентифікації громадян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lastRenderedPageBreak/>
        <w:t>Проведене опитування показало, що уявлення про існування двох майже рівних в Україні ідентифікацій – української та російської – не відповідає дійсності.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   Українську державу вважають близькою  95% опитаних (при цьому для 73% громадян українська держава є дуже близькою), а  українська мова та культура так само близька для  95% населення (для 71% вона є дуже близькою), тоді як з російською державою відчувають близькість 57% (і тільки для 23% вона є дуже близькою), а з російською мовою і культурою 67% (для 29% вона є дуже близькою).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   І все ж російська мова та культура є досить близькими для громадян України, навіть  порівняно з білоруською мовою і культурою (вона є близькою тільки для 38%, а далекою для 55%), польською мовою і культурою (вона є близькою для 19%, а далекою для 71,5%), не говорячи вже про угорську мову і культуру (є далекою для 82%) та румунською мовою і культурою (81%).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 Розглядаючи державну та культурну ідентифікацію громадян різних регіонів України слід відзначити, що українську державу вважають своєю (близькою) 100% жителів Галичини (з них 92% – дуже близькою),  99% – Волині (з них 77,5% – дуже близькою), 99% – Буковини та Закарпаття (з них 85% – дуже близькою), 96% – Поділля (з них 88% – дуже близькою), 93% – Центру (з них 75% – дуже близькою), 93% – Полісся (з них 78% – дуже близькою), 96% – Нижнього Подніпров’я (з них 80% – дуже близькою), 96% м. Києва (з них 74% – дуже близькою), 99% Причорномор’я (з них 63% – дуже близькою), 91% – Слобожанщини (але тільки 48% – дуже близькою) та 88% – Донбасу (49% – дуже близькою).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 Аналогічна ситуація спостерігається і в ідентифікації громадян різних регіонів з українською культурою та мовою (від 100% – на Галичині до 90% – на Донбасі вважають її близькою для себе). Різниця в ідентифікації з українською державою та культурою (мовою) на Слобожанщині та Донбасі  порівняно з іншими регіонами полягає у тому, що в цих регіонах  значно менше тих, хто вважає їх «дуже» близькими, а значно більше – тих, хто вважає «значною мірою» близькими.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 Складніша ситуація з ідентифікацією з російською державою в регіонах України. Адже на Донбасі з нею ідентифікують себе 95% громадян (із них для 53% вона дуже близька), в Нижньому Подніпров’ї – 73,5% (для 32% вона дуже близька), в Причорномор’ї 73,5% (для 27% вона дуже близька), на Слобожанщині – 56% (для 13% вона дуже близька). І навіть на Південному Заході, Поділлі, Поліссі та м. Києві російська держава близька для майже половини громадян (хоча дуже близька для 13–25%). І це попри рік військового протистояння. Російська держава є чужою тільки для більшості громадян Галичини (74%) та Волині (56%).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 Ще складнішою є ситуація щодо ідентифікації громадян різних регіонів України з російською мовою та культурою, яка є близькою для абсолютної  більшості громадян Донбасу – 97% (із них для 60% вона дуже близька), Слобожанщини – 89% (для 28,5% вона дуже близька), Нижнього Подніпров’я – 84% (для 39% вона дуже близька) та Причорномор’я – 81% (для 37% вона дуже близька). Російська мова і культура є близькою для більшості громадян Закарпаття та Буковини – 67% (із них для 17% вона дуже близька), Поділля – 65% ( для 39,5% – дуже близька), м. Києва – 65,5% (для 19% – дуже близька), Центру – 54% (для 13% – дуже близька), Полісся  55% (для 20% – дуже близька), Волині – 53,5% (для 6,5% – дуже близька). І тільки для мешканців Галичини вона переважно є далекою (71%).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i/>
          <w:iCs/>
          <w:lang w:eastAsia="uk-UA"/>
        </w:rPr>
        <w:t>Таким чином, у більшості регіонів України ми маємо справу з подвійною культурною (українська і російська) ідентифікацією, в частині – з подвійною державною ідентифікацією.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І хоча українська ідентифікація переважає у всіх регіонах над російською (окрім Донбасу), однак наявність двох ідентифікацій у всіх регіонах України (окрім Галичини), особливо в південно-східних </w:t>
      </w:r>
      <w:r w:rsidRPr="00593B85">
        <w:rPr>
          <w:lang w:eastAsia="uk-UA"/>
        </w:rPr>
        <w:lastRenderedPageBreak/>
        <w:t>регіонах, створює значні труднощі в проведенні культурної та інформаційної політики в умовах військового протистояння з Росією.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Україна – єдина чи роз’єднана?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</w:t>
      </w:r>
      <w:r w:rsidRPr="00593B85">
        <w:rPr>
          <w:b/>
          <w:bCs/>
          <w:i/>
          <w:iCs/>
          <w:lang w:eastAsia="uk-UA"/>
        </w:rPr>
        <w:t xml:space="preserve">Абсолютна більшість населення України вважає себе передусім громадянами України – 67.5%. </w:t>
      </w:r>
      <w:r w:rsidRPr="00593B85">
        <w:rPr>
          <w:lang w:eastAsia="uk-UA"/>
        </w:rPr>
        <w:t> Регіональна ідентифікація виражена значно менше –  12% вважають себе передусім жителями свого регіону і ще 10% – свого села чи міста. До громадян  колишнього СРСР відносіть себе менше 3% і лише 0.3% зараховують себе до громадян Росії.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·     Деякі регіони вирізняються більш високим рівнем регіональної ідентифікації: це насамперед Донбас та Південний Захід (Закарпатська та Чернівецька області). На Донбасі передусім громадянами України себе вважають 38% жителів, 35% – жителями Донбасу, 10% – жителями своїх міст, 9% – громадянами світу і ще 5% – громадянами СРСР (показово, що громадянами Росії – лише 0.3%).  На Південному Заході 38% жителів вважають себе насамперед громадянами України, 27% – жителями своїх міст, 22% – жителями свого регіону, а 6% – громадянами світу.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</w:t>
      </w:r>
      <w:r w:rsidRPr="00593B85">
        <w:rPr>
          <w:b/>
          <w:bCs/>
          <w:i/>
          <w:iCs/>
          <w:lang w:eastAsia="uk-UA"/>
        </w:rPr>
        <w:t>Лише 5% українців хотіли б, аби регіон, у якому вони проживають, відділився від України,</w:t>
      </w:r>
      <w:r w:rsidRPr="00593B85">
        <w:rPr>
          <w:lang w:eastAsia="uk-UA"/>
        </w:rPr>
        <w:t xml:space="preserve"> з них 3% віддали б перевагу незалежному існуванню регіону, а 2% – приєднанню до іншої держави.  Бути в складі федеративного округу хотіли б 8%. А в основному громадська думка поділяється між двома можливими варіантами: бути їхньому регіону в складі унітарної України з існуючими повноваженнями (33%) чи бути у складі унітарної України з розширеними повноваженнями (46%). Власне, однозначно підтримують нинішній статус свого регіону лише на Галичині (70%), чітко виражено наміри щодо розширення повноважень їхніх регіонів на Південному Заході (61.5%), Слобожанщині (43%), Придніпров’ї (60%), Причорномор’ї (60%). У решті регіонів громадська думка ділиться майже навпіл між цими двома перспективами – залишати регіону нинішні повноваження чи збільшувати? Така поділена думка характерна для Волині (44% за нинішні повноваження і 48% – за збільшені), Поділля (44% і 47%), Центру (35% та 48%), Полісся (40% і 36%), Києва (38% та 44%).  Дуже складна ситуація на Донбасі: за відділення регіону від України виступає 35% жителів, із них 20% хотіли б вийти зі складу України та стати незалежним регіоном, а 15% – приєднатися до іншої держави. З іншого боку, решта (58%) хотіли б, щоб Донбас залишався в Україні: 30% – у статусі автономного округу у складі федеративної України і ще 30% – у складі унітарної України, але з більшими повноваженнями, а 2% влаштовують нинішні повноваження регіонів.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</w:t>
      </w:r>
      <w:proofErr w:type="spellStart"/>
      <w:r w:rsidRPr="00593B85">
        <w:rPr>
          <w:b/>
          <w:bCs/>
          <w:i/>
          <w:iCs/>
          <w:lang w:eastAsia="uk-UA"/>
        </w:rPr>
        <w:t>Лище</w:t>
      </w:r>
      <w:proofErr w:type="spellEnd"/>
      <w:r w:rsidRPr="00593B85">
        <w:rPr>
          <w:b/>
          <w:bCs/>
          <w:i/>
          <w:iCs/>
          <w:lang w:eastAsia="uk-UA"/>
        </w:rPr>
        <w:t xml:space="preserve"> 11.5% українців згодні, щоб Донбас вийшов зі складу України</w:t>
      </w:r>
      <w:r w:rsidRPr="00593B85">
        <w:rPr>
          <w:lang w:eastAsia="uk-UA"/>
        </w:rPr>
        <w:t>, найбільше таких – на Донбасі (37%).  Лише 7% українців згодні, щоб Галичина вийшла зі складу України, найбільше таких – на Донбасі (16%), найменше – на Волині (0.5%) та Галичині (1%). 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Що може  роз’єднати і що може об’єднати Україну?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</w:t>
      </w:r>
      <w:r w:rsidRPr="00593B85">
        <w:rPr>
          <w:b/>
          <w:bCs/>
          <w:i/>
          <w:iCs/>
          <w:lang w:eastAsia="uk-UA"/>
        </w:rPr>
        <w:t xml:space="preserve">Головними чинниками, що  можуть роз’єднати українців, були визнані  корумпованість влади (29%), дії олігархів (29%), дії Росії на роз’єднання України (25%), маніпуляція інформацією через ЗМІ (24%), розділення українців методом  політичної агітації (20%). </w:t>
      </w:r>
      <w:r w:rsidRPr="00593B85">
        <w:rPr>
          <w:lang w:eastAsia="uk-UA"/>
        </w:rPr>
        <w:t>Найменш можуть вплинути на роз’єднання України, на думку населення,  протести на «</w:t>
      </w:r>
      <w:proofErr w:type="spellStart"/>
      <w:r w:rsidRPr="00593B85">
        <w:rPr>
          <w:lang w:eastAsia="uk-UA"/>
        </w:rPr>
        <w:t>Євромайданах</w:t>
      </w:r>
      <w:proofErr w:type="spellEnd"/>
      <w:r w:rsidRPr="00593B85">
        <w:rPr>
          <w:lang w:eastAsia="uk-UA"/>
        </w:rPr>
        <w:t xml:space="preserve">» (6%), дії країн Заходу (9%), ріст радикалізму і націоналізму в Україні (9%).  утиски за </w:t>
      </w:r>
      <w:proofErr w:type="spellStart"/>
      <w:r w:rsidRPr="00593B85">
        <w:rPr>
          <w:lang w:eastAsia="uk-UA"/>
        </w:rPr>
        <w:t>мовною</w:t>
      </w:r>
      <w:proofErr w:type="spellEnd"/>
      <w:r w:rsidRPr="00593B85">
        <w:rPr>
          <w:lang w:eastAsia="uk-UA"/>
        </w:rPr>
        <w:t xml:space="preserve"> ознакою (10%). Певні в тому, що  «в Україні  немає роз'єднання, даний факт намагаються нав'язати», 9% і лише 2% вважають, що «Україна ніколи не була єдиною і об'єднати її неможливо»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Існують регіональні відмінності у розумінні тих чинників, які можуть роз’єднати Україну. Так,  спільним для всіх регіонів є визнання таких головних роз’єднувальних </w:t>
      </w:r>
      <w:proofErr w:type="spellStart"/>
      <w:r w:rsidRPr="00593B85">
        <w:rPr>
          <w:lang w:eastAsia="uk-UA"/>
        </w:rPr>
        <w:t>чиників</w:t>
      </w:r>
      <w:proofErr w:type="spellEnd"/>
      <w:r w:rsidRPr="00593B85">
        <w:rPr>
          <w:lang w:eastAsia="uk-UA"/>
        </w:rPr>
        <w:t xml:space="preserve">, як    корумпованість влади, дії олігархів, маніпуляція інформацією через ЗМІ, розділення українців методом  політичної агітації . На Донбасі, на відміну від усіх інших регіонів,  визнають роль Росії у </w:t>
      </w:r>
      <w:r w:rsidRPr="00593B85">
        <w:rPr>
          <w:lang w:eastAsia="uk-UA"/>
        </w:rPr>
        <w:lastRenderedPageBreak/>
        <w:t>роз’єднанні українців лише 7%, натомість  головним чинником роз’єднання вважають «ріст радикалізму та націоналізму» в Україні (30%). Менш, ніж у решті регіонів, покладають провину на Росію і на Слобожанщині (15%). Донбас також виявився єдиним регіоном,   де досить значна частина (23%) звинувачує у роз’єднанні регіонів дії країн Заходу. В деяких регіонах до числа вагомих чинників роз’єднання відносять  прагнення певної частини українців до інтеграції з ЄС (</w:t>
      </w:r>
      <w:proofErr w:type="spellStart"/>
      <w:r w:rsidRPr="00593B85">
        <w:rPr>
          <w:lang w:eastAsia="uk-UA"/>
        </w:rPr>
        <w:t>Причoрномор’я</w:t>
      </w:r>
      <w:proofErr w:type="spellEnd"/>
      <w:r w:rsidRPr="00593B85">
        <w:rPr>
          <w:lang w:eastAsia="uk-UA"/>
        </w:rPr>
        <w:t xml:space="preserve"> – 25%, Поділля – 21%, Донбас – 20%).  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</w:t>
      </w:r>
      <w:r w:rsidRPr="00593B85">
        <w:rPr>
          <w:i/>
          <w:iCs/>
          <w:lang w:eastAsia="uk-UA"/>
        </w:rPr>
        <w:t xml:space="preserve">Найбільшу ефективність для примирення українців мали б, на думку населення, такі  дії: перемога у війні (36%), реальна боротьба з корупцією (35%), покращення соціально-економічного стану в країні (34%). </w:t>
      </w:r>
      <w:r w:rsidRPr="00593B85">
        <w:rPr>
          <w:lang w:eastAsia="uk-UA"/>
        </w:rPr>
        <w:t> Ефективність інших дій та заходів оцінюється громадською думкою значно нижче, а  на останніх місцях за дієвістю – федералізація України (6%),   прийняття російської мови як другої державної (8%), боротьба з націоналістичними проявами (8%).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</w:t>
      </w:r>
      <w:r w:rsidRPr="00593B85">
        <w:rPr>
          <w:i/>
          <w:iCs/>
          <w:lang w:eastAsia="uk-UA"/>
        </w:rPr>
        <w:t>Перемога у війні, реальна боротьба з корупцією, покращення соціально-економічного стану в країні – вважаються вирішальними майже в усіх регіонах.</w:t>
      </w:r>
      <w:r w:rsidRPr="00593B85">
        <w:rPr>
          <w:lang w:eastAsia="uk-UA"/>
        </w:rPr>
        <w:t xml:space="preserve"> Донбас відрізняється тим, що лише 11% вважають перемогу у війні як чинник примирення українців; натомість вирішальним чинником  жителі Донбасу вважають «боротьбу з націоналістичними проявами» (33%).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</w:t>
      </w:r>
      <w:r w:rsidRPr="00593B85">
        <w:rPr>
          <w:b/>
          <w:bCs/>
          <w:i/>
          <w:iCs/>
          <w:lang w:eastAsia="uk-UA"/>
        </w:rPr>
        <w:t>Серед суб’єктів, здатних примирити українців, найбільше сподіваються на українську владу (33%) та засоби масової інформації (25%), а 24% населення впевнені, що українці примиряться самі.</w:t>
      </w:r>
      <w:r w:rsidRPr="00593B85">
        <w:rPr>
          <w:lang w:eastAsia="uk-UA"/>
        </w:rPr>
        <w:t xml:space="preserve"> Ці три чинники спільні для усіх регіонів України, зокрема і Донбасу.  Але й є міжрегіональні відмінності. У Києві значно більше, ніж будь-де, сподіваються на громадські організації (30%),  на Волині – на армію (28%) та міжнародні організації (30%). На Донбасі найбільше песимістів, які вважають, що українців не зможе примирити ніхто – 20% (загалом серед українців таких лише 6%).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</w:t>
      </w:r>
      <w:r w:rsidRPr="00593B85">
        <w:rPr>
          <w:i/>
          <w:iCs/>
          <w:lang w:eastAsia="uk-UA"/>
        </w:rPr>
        <w:t>Більшість населення (57%) вважають актуальним проведення державної політики з примирення українців,</w:t>
      </w:r>
      <w:r w:rsidRPr="00593B85">
        <w:rPr>
          <w:lang w:eastAsia="uk-UA"/>
        </w:rPr>
        <w:t xml:space="preserve"> не згодні з цим лише 15.5%. Впевненість у необхідності державної політики примирення об’єднує всі регіони України, особливо відчувають її необхідність жителі Донбасу (63%).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 xml:space="preserve">·     </w:t>
      </w:r>
      <w:r w:rsidRPr="00593B85">
        <w:rPr>
          <w:b/>
          <w:bCs/>
          <w:i/>
          <w:iCs/>
          <w:lang w:eastAsia="uk-UA"/>
        </w:rPr>
        <w:t>Більшість населення нічого не знає про  існування програм, спрямованих на об’єднання України (56%),</w:t>
      </w:r>
      <w:r w:rsidRPr="00593B85">
        <w:rPr>
          <w:lang w:eastAsia="uk-UA"/>
        </w:rPr>
        <w:t xml:space="preserve"> причому найбільше нічого не знають  про існування таких програм на Донбасі  (74%), у Причорномор’ї (72%), Нижньому Придніпров’ї (65%), на Слобожанщині (62%). А найбільше тих, хто знає про такі програми, виявилися  на Південному Заході, де нічого не знають про такі програми 33% та на Поділлі (28.5%). Бачили телепрограми з цієї тематики 24% (на Південному Заході та Поділлі такі передачі бачили майже половина жителів),  знають про   заходи відвідування українцями один одного у різних регіонах 17.5% (найбільше, 39% на Поділлі), чули про  круглі столи, обговорення в своєму  населеному пункті з цього питання 9% (найбільше – 22% – на Поділлі),  чули  про </w:t>
      </w:r>
      <w:proofErr w:type="spellStart"/>
      <w:r w:rsidRPr="00593B85">
        <w:rPr>
          <w:lang w:eastAsia="uk-UA"/>
        </w:rPr>
        <w:t>уроки</w:t>
      </w:r>
      <w:proofErr w:type="spellEnd"/>
      <w:r w:rsidRPr="00593B85">
        <w:rPr>
          <w:lang w:eastAsia="uk-UA"/>
        </w:rPr>
        <w:t>, лекції в навчальних закладах з цієї тематики (найбільше – на Поділлі – 27%).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180603" w:rsidRDefault="00593B85" w:rsidP="00593B85">
      <w:pPr>
        <w:rPr>
          <w:rFonts w:ascii="Times New Roman" w:hAnsi="Times New Roman" w:cs="Times New Roman"/>
          <w:sz w:val="32"/>
          <w:szCs w:val="32"/>
          <w:lang w:eastAsia="uk-UA"/>
        </w:rPr>
      </w:pPr>
      <w:r w:rsidRPr="00180603">
        <w:rPr>
          <w:b/>
          <w:bCs/>
          <w:sz w:val="32"/>
          <w:szCs w:val="32"/>
          <w:lang w:eastAsia="uk-UA"/>
        </w:rPr>
        <w:t>Результати опитування</w:t>
      </w:r>
      <w:r w:rsidR="00180603">
        <w:rPr>
          <w:b/>
          <w:bCs/>
          <w:sz w:val="32"/>
          <w:szCs w:val="32"/>
          <w:lang w:eastAsia="uk-UA"/>
        </w:rPr>
        <w:t xml:space="preserve"> в таблицях</w:t>
      </w:r>
      <w:bookmarkStart w:id="0" w:name="_GoBack"/>
      <w:bookmarkEnd w:id="0"/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i/>
          <w:iCs/>
          <w:lang w:eastAsia="uk-UA"/>
        </w:rPr>
        <w:t> І–ІІ. Оцінка   історичних   подій   та   особистостей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Як   Ви   ставитесь   до   історичних   подій,   викладених   нижче?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1.   Хрещення   Русі   988   року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214"/>
        <w:gridCol w:w="1184"/>
        <w:gridCol w:w="989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 xml:space="preserve">УКРАЇНА ЗАГАЛОМ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2.   Перша   письмова   згадка   про   Україну   1187   р.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1127"/>
        <w:gridCol w:w="1119"/>
        <w:gridCol w:w="1088"/>
        <w:gridCol w:w="1050"/>
      </w:tblGrid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65,7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58,0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69,3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61,6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67,0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59,4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64,6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Донбас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3.   Остаточне   звільнення   української   частини   Русі   </w:t>
      </w:r>
      <w:proofErr w:type="spellStart"/>
      <w:r w:rsidRPr="00593B85">
        <w:rPr>
          <w:b/>
          <w:bCs/>
          <w:lang w:eastAsia="uk-UA"/>
        </w:rPr>
        <w:t>литовсько</w:t>
      </w:r>
      <w:proofErr w:type="spellEnd"/>
      <w:r w:rsidRPr="00593B85">
        <w:rPr>
          <w:b/>
          <w:bCs/>
          <w:lang w:eastAsia="uk-UA"/>
        </w:rPr>
        <w:t>-руськими   військами   після   битви   1362   року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32,4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4. </w:t>
      </w:r>
      <w:proofErr w:type="spellStart"/>
      <w:r w:rsidRPr="00593B85">
        <w:rPr>
          <w:b/>
          <w:bCs/>
          <w:lang w:eastAsia="uk-UA"/>
        </w:rPr>
        <w:t>Брестейська</w:t>
      </w:r>
      <w:proofErr w:type="spellEnd"/>
      <w:r w:rsidRPr="00593B85">
        <w:rPr>
          <w:b/>
          <w:bCs/>
          <w:lang w:eastAsia="uk-UA"/>
        </w:rPr>
        <w:t xml:space="preserve">   церковна   унія   1596  року (заснування   греко-католицької   церкви)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30,4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5.   Заснування   першої   Січі   Дмитром   Вишневецьким   на   о.   Хортиця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6.   Національно-визвольна   війна   під   проводом   гетьмана   Богдана   Хмельницького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8,6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7.   Наслідки   Переяславської   ради   1654   р.   -   нові   стосунки   між   Україною   і   Московським   царством   (Так   зване   об'єднання)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18,1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8.   Перемога   українсько-кримськотатарських   військ   проти   військ   Московського   царства   під   Конотопом   (1659   р.)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27,3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9.   Полтавська   битва   та   закінчення   правління   І.   Мазепи   (Поразка   шведських   військ   1709   р.)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18,3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10.   Написання   П. Орликом   Конституції   (1710   р.)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22,6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11. Проголошення   Російської   імперії   1721   року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12.   Перемога   над   французькими   військами,   очолюваними   Наполеоном,   у   </w:t>
      </w:r>
      <w:proofErr w:type="spellStart"/>
      <w:r w:rsidRPr="00593B85">
        <w:rPr>
          <w:b/>
          <w:bCs/>
          <w:lang w:eastAsia="uk-UA"/>
        </w:rPr>
        <w:t>французько</w:t>
      </w:r>
      <w:proofErr w:type="spellEnd"/>
      <w:r w:rsidRPr="00593B85">
        <w:rPr>
          <w:b/>
          <w:bCs/>
          <w:lang w:eastAsia="uk-UA"/>
        </w:rPr>
        <w:t>-російській   війні   1812   року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9,9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13. Лютнева   революція   1917   року   в   Російській   імперії   та   утворення   УНР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10,1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14.  Створення   Української   Радянської   Соціалістичної   Республіки   в   Харкові   в   1917   році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15.  Заснування   ОУН   (Організація   українських   націоналістів)   1929  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9,7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16.  Утворення   Української   Повстанської   Армії   (УПА)   в   1942   р.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8,1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17.   Перемога   СРСР   у   війні   1941–1945   рр.   проти   третього   Рейху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2,7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18.   Розпад   Радянського   Союзу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2,6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19.   Проголошення   Незалежності   України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2,1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20.   Помаранчева   революція   2004   року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1,9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21.   Майдан   2013–2014   років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1,9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22.   Угода   про   асоціацію   з   ЄС   в   2014   р.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124"/>
        <w:gridCol w:w="112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Позитивно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Негативно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Байдуже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Нічого про це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23.   Кого   з   перерахованих   історичних   діячів   України   Ви   оцінюєте   найбільш   позитивно?   (Виберіть   до   3-х   діячів)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81"/>
        <w:gridCol w:w="362"/>
        <w:gridCol w:w="485"/>
        <w:gridCol w:w="600"/>
        <w:gridCol w:w="593"/>
        <w:gridCol w:w="360"/>
        <w:gridCol w:w="285"/>
        <w:gridCol w:w="531"/>
        <w:gridCol w:w="482"/>
        <w:gridCol w:w="372"/>
        <w:gridCol w:w="295"/>
        <w:gridCol w:w="343"/>
        <w:gridCol w:w="531"/>
        <w:gridCol w:w="355"/>
        <w:gridCol w:w="318"/>
        <w:gridCol w:w="375"/>
        <w:gridCol w:w="405"/>
        <w:gridCol w:w="482"/>
        <w:gridCol w:w="256"/>
        <w:gridCol w:w="435"/>
        <w:gridCol w:w="310"/>
      </w:tblGrid>
      <w:tr w:rsidR="00593B85" w:rsidRPr="00593B85" w:rsidTr="00593B85">
        <w:trPr>
          <w:trHeight w:val="21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Князь Володимир (Великий)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Ярослав Мудрий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Великий князь Литовський Ольгерд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Гетьман Дмитро Вишневецький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Богдан Хмельницький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Гетьман Іван Мазепа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Цар Петро І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Михайло Грушевський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Володимир Ленін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Степан Бандера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Йосип Сталін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Микита Хрущов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Володимир Щербицький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Леонід Кравчук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Леонід Кучма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Віктор Ющенко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Віктор Янукович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Петро Порошенко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Ніхто з них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відповісти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Інший (хто?)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</w:t>
            </w:r>
            <w:r w:rsidRPr="00593B85">
              <w:rPr>
                <w:lang w:eastAsia="uk-UA"/>
              </w:rPr>
              <w:lastRenderedPageBreak/>
              <w:t>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24.   А   кого   з   перерахованих   історичних   діячів   України   Ви   оцінюєте   найбільш   негативно?   (Виберіть   до   3-х   діячів)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75"/>
        <w:gridCol w:w="357"/>
        <w:gridCol w:w="477"/>
        <w:gridCol w:w="590"/>
        <w:gridCol w:w="584"/>
        <w:gridCol w:w="355"/>
        <w:gridCol w:w="281"/>
        <w:gridCol w:w="523"/>
        <w:gridCol w:w="474"/>
        <w:gridCol w:w="366"/>
        <w:gridCol w:w="290"/>
        <w:gridCol w:w="338"/>
        <w:gridCol w:w="522"/>
        <w:gridCol w:w="350"/>
        <w:gridCol w:w="313"/>
        <w:gridCol w:w="370"/>
        <w:gridCol w:w="399"/>
        <w:gridCol w:w="475"/>
        <w:gridCol w:w="245"/>
        <w:gridCol w:w="431"/>
        <w:gridCol w:w="450"/>
      </w:tblGrid>
      <w:tr w:rsidR="00593B85" w:rsidRPr="00593B85" w:rsidTr="00593B85">
        <w:trPr>
          <w:trHeight w:val="2700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Князь Володимир (Великий)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Ярослав Мудрий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Великий князь Литовський Ольгерд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Гетьман Дмитро Вишневецький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Богдан Хмельницький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Гетьман іван Мазепа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Цар Петро 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Михайло Грушевський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Володимир Ленін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Степан Бандера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Йосип Сталін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Микита Хрущов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Володимир Щербицький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Леонід Кравчук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Леонід Кучма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Віктор Ющенко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Віктор Янукович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Петро Порошенко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ніхто з них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інший (хто?)____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відповісти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,59,8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5,2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</w:tr>
      <w:tr w:rsidR="00593B85" w:rsidRPr="00593B85" w:rsidTr="00593B85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6,4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25.   Як   Ви   вважаєте,   Київська   Русь -  це:  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508"/>
        <w:gridCol w:w="1543"/>
        <w:gridCol w:w="1543"/>
        <w:gridCol w:w="1654"/>
        <w:gridCol w:w="1425"/>
      </w:tblGrid>
      <w:tr w:rsidR="00593B85" w:rsidRPr="00593B85" w:rsidTr="00593B85">
        <w:trPr>
          <w:trHeight w:val="181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Державне утворення українців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Державне утворення, що в основному складалося з українців і білорусів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 xml:space="preserve">Державне утворення, що складалося з трьох братських народів: росіян, </w:t>
            </w:r>
            <w:r w:rsidRPr="00593B85">
              <w:rPr>
                <w:lang w:eastAsia="uk-UA"/>
              </w:rPr>
              <w:lastRenderedPageBreak/>
              <w:t>українців, білорусів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 xml:space="preserve">Державне утворення росіян, що згодом перемістилися до Московського князівства. </w:t>
            </w:r>
            <w:r w:rsidRPr="00593B85">
              <w:rPr>
                <w:lang w:eastAsia="uk-UA"/>
              </w:rPr>
              <w:lastRenderedPageBreak/>
              <w:t>Українці не брали участь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52,9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20.1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6.3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46.1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5.0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22.6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28.9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7.0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39.8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23.1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41.5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5.9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30.0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15.9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9.8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4.0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48.2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15.2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17.0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6.0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65.0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7.7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23.1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5.3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43.4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15.8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11.3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3.5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56.9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7.3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32.3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14.0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35.0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00.7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18.0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13,4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i/>
          <w:iCs/>
          <w:lang w:eastAsia="uk-UA"/>
        </w:rPr>
        <w:t xml:space="preserve">III.   Культурні   та   ціннісні   орієнтири 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  Якою   мірою   Вам   близькі   ...?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26.   Українська   держава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525"/>
        <w:gridCol w:w="1555"/>
        <w:gridCol w:w="1555"/>
        <w:gridCol w:w="1501"/>
        <w:gridCol w:w="1537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близькі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близькі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далекі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далекі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77,5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91,7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84,8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88,1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Центр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75,3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78,4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79,9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63,2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74,4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72,6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27.   Українська   мова   та   культура 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739"/>
        <w:gridCol w:w="1739"/>
        <w:gridCol w:w="1739"/>
        <w:gridCol w:w="1739"/>
        <w:gridCol w:w="1746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близькі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близькі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далекі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далекі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80,2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86,9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77,3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70,8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28.   Російська   держава 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739"/>
        <w:gridCol w:w="1739"/>
        <w:gridCol w:w="1739"/>
        <w:gridCol w:w="1739"/>
        <w:gridCol w:w="1746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близькі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близькі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далекі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далекі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53,1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29.   Російська   мова   та   культура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739"/>
        <w:gridCol w:w="1739"/>
        <w:gridCol w:w="1739"/>
        <w:gridCol w:w="1739"/>
        <w:gridCol w:w="1746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близькі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близькі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далекі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далекі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50,1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Донбас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30.   Білоруська   мова   та   культура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739"/>
        <w:gridCol w:w="1739"/>
        <w:gridCol w:w="1739"/>
        <w:gridCol w:w="1739"/>
        <w:gridCol w:w="1746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близькі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близькі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далекі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далекі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50,4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7,6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31.   Польська   мова   та   культура</w:t>
      </w:r>
    </w:p>
    <w:tbl>
      <w:tblPr>
        <w:tblW w:w="1032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709"/>
        <w:gridCol w:w="1709"/>
        <w:gridCol w:w="1709"/>
        <w:gridCol w:w="1709"/>
        <w:gridCol w:w="1716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близькі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близькі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Значною мірою далекі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Дуже далекі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Центр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38,69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i/>
          <w:iCs/>
          <w:lang w:eastAsia="uk-UA"/>
        </w:rPr>
        <w:t>IV. Україна – єдина чи роз’єднана?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32.   Регіон,   в   якому   я   проживаю   має:  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97"/>
        <w:gridCol w:w="1597"/>
        <w:gridCol w:w="1269"/>
        <w:gridCol w:w="1168"/>
        <w:gridCol w:w="1177"/>
        <w:gridCol w:w="985"/>
      </w:tblGrid>
      <w:tr w:rsidR="00593B85" w:rsidRPr="00593B85" w:rsidTr="00593B85">
        <w:trPr>
          <w:trHeight w:val="277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Бути в складі унітарної України з існуючими повноваженнями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Бути в складі унітарної України з розширеними повноваженнями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Бути в складі федеративної України в статусі автономного округу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Вийти зі складу України та стати незалежним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Вийти зі складу України та приєднатися до іншої держави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відповісти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lastRenderedPageBreak/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33.   Чи   погоджуєтеся   з   тезою:   Донбас   має   вийти   зі   складу   України?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94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Так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34.   Чи   погоджуєтеся   з   тезою:   Галичина   має   вийти   зі   складу   України?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94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Так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14,6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i/>
          <w:iCs/>
          <w:lang w:eastAsia="uk-UA"/>
        </w:rPr>
        <w:t>V.   Шляхи   об'єднання   українців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35.   На   Вашу   думку,   що   може   роз'єднати   українців?   (Оберіть   до   3-х   варіанти)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14"/>
        <w:gridCol w:w="614"/>
        <w:gridCol w:w="549"/>
        <w:gridCol w:w="709"/>
        <w:gridCol w:w="525"/>
        <w:gridCol w:w="426"/>
        <w:gridCol w:w="547"/>
        <w:gridCol w:w="593"/>
        <w:gridCol w:w="736"/>
        <w:gridCol w:w="567"/>
        <w:gridCol w:w="567"/>
        <w:gridCol w:w="601"/>
        <w:gridCol w:w="590"/>
        <w:gridCol w:w="541"/>
        <w:gridCol w:w="395"/>
      </w:tblGrid>
      <w:tr w:rsidR="00593B85" w:rsidRPr="00593B85" w:rsidTr="00593B85">
        <w:trPr>
          <w:trHeight w:val="232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Прагнення певної частини українців інтегруватися в ЄС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Прагнення певної частини українців інтегруватися у Митний Союз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Дії Януковича на посаді Президента України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Корумпованість влади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Розділення українців методом політичної агітації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Дії олігархів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Утиски за мовно-культурною ознакою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 xml:space="preserve">Маніпуляція інформацією через </w:t>
            </w:r>
            <w:proofErr w:type="spellStart"/>
            <w:r w:rsidRPr="00593B85">
              <w:rPr>
                <w:lang w:eastAsia="uk-UA"/>
              </w:rPr>
              <w:t>ЗМі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Протести на "</w:t>
            </w:r>
            <w:proofErr w:type="spellStart"/>
            <w:r w:rsidRPr="00593B85">
              <w:rPr>
                <w:lang w:eastAsia="uk-UA"/>
              </w:rPr>
              <w:t>Євромайданах</w:t>
            </w:r>
            <w:proofErr w:type="spellEnd"/>
            <w:r w:rsidRPr="00593B85">
              <w:rPr>
                <w:lang w:eastAsia="uk-UA"/>
              </w:rPr>
              <w:t>" України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Дії країн Заходу на роз'єднання України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Дії Росії на роз'єднання України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Ріст радикалізму і націоналізму в Україні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 Україні немає роз'єднання, даний факт намагаються нав'язати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 xml:space="preserve">Україна ніколи не була </w:t>
            </w:r>
            <w:proofErr w:type="spellStart"/>
            <w:r w:rsidRPr="00593B85">
              <w:rPr>
                <w:lang w:eastAsia="uk-UA"/>
              </w:rPr>
              <w:t>єди-ною</w:t>
            </w:r>
            <w:proofErr w:type="spellEnd"/>
            <w:r w:rsidRPr="00593B85">
              <w:rPr>
                <w:lang w:eastAsia="uk-UA"/>
              </w:rPr>
              <w:t xml:space="preserve"> і об'єднати її неможливо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49,0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38,2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Центр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253,7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6,4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36.   Чи   знаєте   Ви   про   програми,   спрямовані   на   об'єднання   українців?   Якщо   так,   то   які?   (Кількість   відповідей   не   обмежена)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357"/>
        <w:gridCol w:w="1359"/>
        <w:gridCol w:w="1413"/>
        <w:gridCol w:w="1287"/>
        <w:gridCol w:w="1042"/>
        <w:gridCol w:w="958"/>
      </w:tblGrid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Знаю про заходи відвідування українцями один одного у різних регіонах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Чув про круглі столи, обговорення в моєму населеному пункті з цього питання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Бачив телепрограму з цієї тематики (дискусії, обговорення, спеціальні передачі)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 xml:space="preserve">Чув про </w:t>
            </w:r>
            <w:proofErr w:type="spellStart"/>
            <w:r w:rsidRPr="00593B85">
              <w:rPr>
                <w:lang w:eastAsia="uk-UA"/>
              </w:rPr>
              <w:t>уроки</w:t>
            </w:r>
            <w:proofErr w:type="spellEnd"/>
            <w:r w:rsidRPr="00593B85">
              <w:rPr>
                <w:lang w:eastAsia="uk-UA"/>
              </w:rPr>
              <w:t>, лекції в навчальних закладах з цієї тематики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Інші заходи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Ні, не знаю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56,6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Полісся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46,1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71,5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74,2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59,2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58,7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37.   Як   Ви   вважаєте,   чи   є   актуальним   проведення   державної   політики   з   примирення   українців?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944"/>
        <w:gridCol w:w="944"/>
        <w:gridCol w:w="951"/>
      </w:tblGrid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Так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18,6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26,8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 xml:space="preserve">38.   Як   Ви   вважаєте,   які  дії   мали   б   найбільшу   ефективність   для   примирення   українців?   (оберіть   три   варіанти)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525"/>
        <w:gridCol w:w="529"/>
        <w:gridCol w:w="680"/>
        <w:gridCol w:w="436"/>
        <w:gridCol w:w="557"/>
        <w:gridCol w:w="713"/>
        <w:gridCol w:w="567"/>
        <w:gridCol w:w="744"/>
        <w:gridCol w:w="837"/>
        <w:gridCol w:w="713"/>
        <w:gridCol w:w="754"/>
        <w:gridCol w:w="966"/>
        <w:gridCol w:w="444"/>
      </w:tblGrid>
      <w:tr w:rsidR="00593B85" w:rsidRPr="00593B85" w:rsidTr="00593B85">
        <w:trPr>
          <w:trHeight w:val="2865"/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Освітні програми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Перемога у війні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Відвідування українців зі Сходу і Заходу один одного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Круглі столи і дискусії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Реальна боротьба з корупцією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Покращення соціально-економічного стану в країни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Прийняття російської мови як другої державної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Федералізація України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Децентралізація влади в Україні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Верховенство права (Закон для всіх)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Збалансована політика з національного питання та урахування особливостей різних етносів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Боротьба з націоналістичними проявами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47,2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64,2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50,5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39,3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45,5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15,9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32,8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41,0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46,3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lastRenderedPageBreak/>
              <w:t>УКРАЇНА ЗАГАЛОМ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12,8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39. Як Ви вважаєте,  хто б міг примирити українців? (Оберіть три варіанти)</w:t>
      </w:r>
    </w:p>
    <w:tbl>
      <w:tblPr>
        <w:tblW w:w="1086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085"/>
        <w:gridCol w:w="724"/>
        <w:gridCol w:w="1210"/>
        <w:gridCol w:w="1108"/>
        <w:gridCol w:w="1169"/>
        <w:gridCol w:w="1086"/>
        <w:gridCol w:w="753"/>
        <w:gridCol w:w="1383"/>
        <w:gridCol w:w="1297"/>
        <w:gridCol w:w="559"/>
        <w:gridCol w:w="799"/>
      </w:tblGrid>
      <w:tr w:rsidR="00593B85" w:rsidRPr="00593B85" w:rsidTr="00593B85">
        <w:trPr>
          <w:trHeight w:val="16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Українська влада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Армія та інші силові органи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Міжнародні організації (ООН, ОБСЄ, тощо.)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Українські громадські організації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Об'єднання волонтерів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Засоби масової інформації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Церква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Українські Освітні установи і її представники (інститути, університети)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Українці примиряться самі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Ніхто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Волинь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44,5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36,2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  <w:r w:rsidRPr="00593B85">
              <w:rPr>
                <w:lang w:eastAsia="uk-UA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29,7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27,1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21,4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23,2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4,3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42,2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24,5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9,5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Причорчномор'є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6,3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19,0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28,0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18,2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11,5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19,8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34,6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30,1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25,6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21,6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1,3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20,3</w:t>
            </w:r>
          </w:p>
        </w:tc>
      </w:tr>
      <w:tr w:rsidR="00593B85" w:rsidRPr="00593B85" w:rsidTr="00593B8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b/>
                <w:bCs/>
                <w:lang w:eastAsia="uk-UA"/>
              </w:rPr>
              <w:t>УКРАЇНА ЗАГАЛОМ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33,4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16,9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23,3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15,5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lang w:eastAsia="uk-UA"/>
        </w:rPr>
        <w:t>             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b/>
          <w:bCs/>
          <w:lang w:eastAsia="uk-UA"/>
        </w:rPr>
        <w:t>40.</w:t>
      </w:r>
      <w:r w:rsidRPr="00593B85">
        <w:rPr>
          <w:lang w:eastAsia="uk-UA"/>
        </w:rPr>
        <w:t xml:space="preserve">   </w:t>
      </w:r>
      <w:r w:rsidRPr="00593B85">
        <w:rPr>
          <w:b/>
          <w:bCs/>
          <w:lang w:eastAsia="uk-UA"/>
        </w:rPr>
        <w:t>Ким   Ви   себе   вважаєте   в   першу   чергу?</w:t>
      </w:r>
      <w:r w:rsidRPr="00593B85">
        <w:rPr>
          <w:lang w:eastAsia="uk-UA"/>
        </w:rPr>
        <w:t xml:space="preserve">   (одна   відповідь)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603"/>
        <w:gridCol w:w="603"/>
        <w:gridCol w:w="960"/>
        <w:gridCol w:w="992"/>
        <w:gridCol w:w="960"/>
        <w:gridCol w:w="960"/>
        <w:gridCol w:w="960"/>
        <w:gridCol w:w="960"/>
        <w:gridCol w:w="820"/>
        <w:gridCol w:w="519"/>
      </w:tblGrid>
      <w:tr w:rsidR="00593B85" w:rsidRPr="00593B85" w:rsidTr="00593B85">
        <w:trPr>
          <w:trHeight w:val="16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Жителем свого села чи міста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Жителем свого регіону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Громадянином України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Представником свого етносу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Громадянином Росії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Громадянином СРСР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Громадянином Європи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Громадянином світу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інше_______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Важко сказати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lastRenderedPageBreak/>
              <w:t>Волинь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1.3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Галичина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Пiвденний</w:t>
            </w:r>
            <w:proofErr w:type="spellEnd"/>
            <w:r w:rsidRPr="00593B85">
              <w:rPr>
                <w:lang w:eastAsia="uk-UA"/>
              </w:rPr>
              <w:t xml:space="preserve"> </w:t>
            </w:r>
            <w:proofErr w:type="spellStart"/>
            <w:r w:rsidRPr="00593B85">
              <w:rPr>
                <w:lang w:eastAsia="uk-UA"/>
              </w:rPr>
              <w:t>Захiд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Поділля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0.5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0.7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Полісся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1.7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Слобожанщина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2.0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Нижнє Подніпров'я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0.8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593B85">
              <w:rPr>
                <w:lang w:eastAsia="uk-UA"/>
              </w:rPr>
              <w:t>Причорномор'є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17.5</w:t>
            </w:r>
          </w:p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14.7</w:t>
            </w:r>
          </w:p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  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Донбас (Донецька)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0.8</w:t>
            </w:r>
          </w:p>
        </w:tc>
      </w:tr>
      <w:tr w:rsidR="00593B85" w:rsidRPr="00593B85" w:rsidTr="00593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УКРАЇНА ЗАГАЛОМ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3.3</w:t>
            </w:r>
          </w:p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B85" w:rsidRPr="00593B85" w:rsidRDefault="00593B85" w:rsidP="00593B85">
            <w:pPr>
              <w:rPr>
                <w:rFonts w:ascii="Times New Roman" w:hAnsi="Times New Roman" w:cs="Times New Roman"/>
                <w:lang w:eastAsia="uk-UA"/>
              </w:rPr>
            </w:pPr>
            <w:r w:rsidRPr="00593B85">
              <w:rPr>
                <w:lang w:eastAsia="uk-UA"/>
              </w:rPr>
              <w:t>0.7</w:t>
            </w:r>
          </w:p>
        </w:tc>
      </w:tr>
    </w:tbl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r w:rsidRPr="00593B85">
        <w:rPr>
          <w:rFonts w:ascii="Times New Roman" w:hAnsi="Times New Roman" w:cs="Times New Roman"/>
          <w:lang w:eastAsia="uk-UA"/>
        </w:rPr>
        <w:t> </w:t>
      </w:r>
    </w:p>
    <w:p w:rsidR="00593B85" w:rsidRPr="00593B85" w:rsidRDefault="00593B85" w:rsidP="00593B85">
      <w:pPr>
        <w:rPr>
          <w:rFonts w:ascii="Times New Roman" w:hAnsi="Times New Roman" w:cs="Times New Roman"/>
          <w:lang w:eastAsia="uk-UA"/>
        </w:rPr>
      </w:pPr>
      <w:hyperlink r:id="rId4" w:tgtFrame="_blank" w:history="1">
        <w:r w:rsidRPr="00593B85">
          <w:rPr>
            <w:rFonts w:ascii="Times New Roman" w:hAnsi="Times New Roman" w:cs="Times New Roman"/>
            <w:color w:val="0000FF"/>
            <w:u w:val="single"/>
            <w:lang w:eastAsia="uk-UA"/>
          </w:rPr>
          <w:t xml:space="preserve">Завантажити DOC </w:t>
        </w:r>
      </w:hyperlink>
    </w:p>
    <w:p w:rsidR="00FB4B1D" w:rsidRDefault="00FB4B1D" w:rsidP="00593B85"/>
    <w:sectPr w:rsidR="00FB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5"/>
    <w:rsid w:val="00180603"/>
    <w:rsid w:val="00593B85"/>
    <w:rsid w:val="0095707A"/>
    <w:rsid w:val="00B47C9D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B09E-54D6-4822-9F0F-B01ED224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593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593B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B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93B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93B8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1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6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f.org.ua/uploads/doc/1423841490_3400.do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30293</Words>
  <Characters>17268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2020-04-01T18:41:00Z</dcterms:created>
  <dcterms:modified xsi:type="dcterms:W3CDTF">2020-04-01T18:48:00Z</dcterms:modified>
</cp:coreProperties>
</file>